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66" w:rsidRPr="00E617CA" w:rsidRDefault="00191066" w:rsidP="008E49EB">
      <w:pPr>
        <w:pStyle w:val="Sinespaciado"/>
        <w:ind w:left="3540"/>
        <w:jc w:val="both"/>
        <w:rPr>
          <w:rFonts w:ascii="Times New Roman" w:hAnsi="Times New Roman" w:cs="Times New Roman"/>
          <w:sz w:val="24"/>
          <w:szCs w:val="24"/>
        </w:rPr>
      </w:pPr>
      <w:r w:rsidRPr="00E617CA">
        <w:rPr>
          <w:rFonts w:ascii="Times New Roman" w:hAnsi="Times New Roman" w:cs="Times New Roman"/>
          <w:sz w:val="24"/>
          <w:szCs w:val="24"/>
        </w:rPr>
        <w:t xml:space="preserve">REUNIÓN DE LA COMISIÓN </w:t>
      </w:r>
      <w:r w:rsidR="00C11FB3" w:rsidRPr="00E617CA">
        <w:rPr>
          <w:rFonts w:ascii="Times New Roman" w:hAnsi="Times New Roman" w:cs="Times New Roman"/>
          <w:sz w:val="24"/>
          <w:szCs w:val="24"/>
        </w:rPr>
        <w:t xml:space="preserve">LEGISLATIVA </w:t>
      </w:r>
      <w:r w:rsidRPr="00E617CA">
        <w:rPr>
          <w:rFonts w:ascii="Times New Roman" w:hAnsi="Times New Roman" w:cs="Times New Roman"/>
          <w:sz w:val="24"/>
          <w:szCs w:val="24"/>
        </w:rPr>
        <w:t>DE</w:t>
      </w:r>
      <w:r w:rsidR="00C11FB3" w:rsidRPr="00E617CA">
        <w:rPr>
          <w:rFonts w:ascii="Times New Roman" w:hAnsi="Times New Roman" w:cs="Times New Roman"/>
          <w:sz w:val="24"/>
          <w:szCs w:val="24"/>
        </w:rPr>
        <w:t xml:space="preserve"> </w:t>
      </w:r>
      <w:r w:rsidRPr="00E617CA">
        <w:rPr>
          <w:rFonts w:ascii="Times New Roman" w:hAnsi="Times New Roman" w:cs="Times New Roman"/>
          <w:sz w:val="24"/>
          <w:szCs w:val="24"/>
        </w:rPr>
        <w:t>DESARROLLO AGROPECUARIO Y FORESTAL DE LA H.</w:t>
      </w:r>
      <w:r w:rsidR="00C11FB3" w:rsidRPr="00E617CA">
        <w:rPr>
          <w:rFonts w:ascii="Times New Roman" w:hAnsi="Times New Roman" w:cs="Times New Roman"/>
          <w:sz w:val="24"/>
          <w:szCs w:val="24"/>
        </w:rPr>
        <w:t xml:space="preserve"> “LX”</w:t>
      </w:r>
      <w:r w:rsidRPr="00E617CA">
        <w:rPr>
          <w:rFonts w:ascii="Times New Roman" w:hAnsi="Times New Roman" w:cs="Times New Roman"/>
          <w:sz w:val="24"/>
          <w:szCs w:val="24"/>
        </w:rPr>
        <w:t xml:space="preserve"> LEGISLATURA DEL ESTADO DE MÉXICO.</w:t>
      </w:r>
    </w:p>
    <w:p w:rsidR="00191066" w:rsidRPr="00E617CA" w:rsidRDefault="00191066" w:rsidP="008E49EB">
      <w:pPr>
        <w:pStyle w:val="Sinespaciado"/>
        <w:ind w:left="3540"/>
        <w:jc w:val="both"/>
        <w:rPr>
          <w:rFonts w:ascii="Times New Roman" w:hAnsi="Times New Roman" w:cs="Times New Roman"/>
          <w:sz w:val="24"/>
          <w:szCs w:val="24"/>
        </w:rPr>
      </w:pPr>
      <w:bookmarkStart w:id="0" w:name="_GoBack"/>
      <w:bookmarkEnd w:id="0"/>
    </w:p>
    <w:p w:rsidR="00E617CA" w:rsidRPr="00E617CA" w:rsidRDefault="00E617CA" w:rsidP="008E49EB">
      <w:pPr>
        <w:pStyle w:val="Sinespaciado"/>
        <w:ind w:left="3540"/>
        <w:jc w:val="both"/>
        <w:rPr>
          <w:rFonts w:ascii="Times New Roman" w:hAnsi="Times New Roman" w:cs="Times New Roman"/>
          <w:sz w:val="24"/>
          <w:szCs w:val="24"/>
        </w:rPr>
      </w:pPr>
    </w:p>
    <w:p w:rsidR="00E617CA" w:rsidRPr="00E617CA" w:rsidRDefault="00E617CA" w:rsidP="00E617CA">
      <w:pPr>
        <w:pStyle w:val="Sinespaciado"/>
        <w:ind w:left="3540"/>
        <w:jc w:val="both"/>
        <w:rPr>
          <w:rFonts w:ascii="Times New Roman" w:hAnsi="Times New Roman" w:cs="Times New Roman"/>
          <w:sz w:val="18"/>
          <w:szCs w:val="18"/>
        </w:rPr>
      </w:pPr>
      <w:r w:rsidRPr="00E617CA">
        <w:rPr>
          <w:rFonts w:ascii="Times New Roman" w:hAnsi="Times New Roman" w:cs="Times New Roman"/>
          <w:sz w:val="18"/>
          <w:szCs w:val="18"/>
        </w:rPr>
        <w:t>- ANÁLISIS DEL PUNTO DE ACUERDO POR EL QUE SE EXHORTA A LA SECRETARÍA DE DESARROLLO AGROPECUARIO Y DEL GOBIERNO DEL ESTADO DE MÉXICO,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PRESENTADO POR LA DIPUTADA LILIA URBINA SALAZAR, EN NOMBRE DEL GRUPO PARLAMENTARIO DEL PARTIDO REVOLUCIONARIO INSTITUCIONAL.</w:t>
      </w:r>
    </w:p>
    <w:p w:rsidR="00E617CA" w:rsidRPr="00E617CA" w:rsidRDefault="00E617CA" w:rsidP="008E49EB">
      <w:pPr>
        <w:pStyle w:val="Sinespaciado"/>
        <w:ind w:left="3540"/>
        <w:jc w:val="both"/>
        <w:rPr>
          <w:rFonts w:ascii="Times New Roman" w:hAnsi="Times New Roman" w:cs="Times New Roman"/>
          <w:sz w:val="24"/>
          <w:szCs w:val="24"/>
        </w:rPr>
      </w:pPr>
    </w:p>
    <w:p w:rsidR="00E617CA" w:rsidRPr="00E617CA" w:rsidRDefault="00E617CA" w:rsidP="008E49EB">
      <w:pPr>
        <w:pStyle w:val="Sinespaciado"/>
        <w:ind w:left="3540"/>
        <w:jc w:val="both"/>
        <w:rPr>
          <w:rFonts w:ascii="Times New Roman" w:hAnsi="Times New Roman" w:cs="Times New Roman"/>
          <w:sz w:val="24"/>
          <w:szCs w:val="24"/>
        </w:rPr>
      </w:pPr>
    </w:p>
    <w:p w:rsidR="00191066" w:rsidRPr="00E617CA" w:rsidRDefault="00191066" w:rsidP="008E49EB">
      <w:pPr>
        <w:pStyle w:val="Sinespaciado"/>
        <w:ind w:left="3540"/>
        <w:jc w:val="both"/>
        <w:rPr>
          <w:rFonts w:ascii="Times New Roman" w:hAnsi="Times New Roman" w:cs="Times New Roman"/>
          <w:sz w:val="24"/>
          <w:szCs w:val="24"/>
        </w:rPr>
      </w:pPr>
      <w:r w:rsidRPr="00E617CA">
        <w:rPr>
          <w:rFonts w:ascii="Times New Roman" w:hAnsi="Times New Roman" w:cs="Times New Roman"/>
          <w:sz w:val="24"/>
          <w:szCs w:val="24"/>
        </w:rPr>
        <w:t>CELEBRADA EL DÍA 24 DE MARZO DE</w:t>
      </w:r>
      <w:r w:rsidR="000F331B" w:rsidRPr="00E617CA">
        <w:rPr>
          <w:rFonts w:ascii="Times New Roman" w:hAnsi="Times New Roman" w:cs="Times New Roman"/>
          <w:sz w:val="24"/>
          <w:szCs w:val="24"/>
        </w:rPr>
        <w:t>L</w:t>
      </w:r>
      <w:r w:rsidRPr="00E617CA">
        <w:rPr>
          <w:rFonts w:ascii="Times New Roman" w:hAnsi="Times New Roman" w:cs="Times New Roman"/>
          <w:sz w:val="24"/>
          <w:szCs w:val="24"/>
        </w:rPr>
        <w:t xml:space="preserve"> 2021.</w:t>
      </w:r>
    </w:p>
    <w:p w:rsidR="00650FDE" w:rsidRPr="00E617CA" w:rsidRDefault="00650FDE" w:rsidP="008E49EB">
      <w:pPr>
        <w:pStyle w:val="Sinespaciado"/>
        <w:ind w:left="3540"/>
        <w:jc w:val="both"/>
        <w:rPr>
          <w:rFonts w:ascii="Times New Roman" w:hAnsi="Times New Roman" w:cs="Times New Roman"/>
          <w:sz w:val="24"/>
          <w:szCs w:val="24"/>
        </w:rPr>
      </w:pPr>
    </w:p>
    <w:p w:rsidR="00650FDE" w:rsidRPr="00E617CA" w:rsidRDefault="00650FDE" w:rsidP="008E49EB">
      <w:pPr>
        <w:pStyle w:val="Sinespaciado"/>
        <w:ind w:left="3540"/>
        <w:jc w:val="both"/>
        <w:rPr>
          <w:rFonts w:ascii="Times New Roman" w:hAnsi="Times New Roman" w:cs="Times New Roman"/>
          <w:sz w:val="24"/>
          <w:szCs w:val="24"/>
        </w:rPr>
      </w:pPr>
    </w:p>
    <w:p w:rsidR="00191066" w:rsidRPr="00E617CA" w:rsidRDefault="00191066" w:rsidP="008E49EB">
      <w:pPr>
        <w:pStyle w:val="Sinespaciado"/>
        <w:jc w:val="center"/>
        <w:rPr>
          <w:rFonts w:ascii="Times New Roman" w:hAnsi="Times New Roman" w:cs="Times New Roman"/>
          <w:sz w:val="24"/>
          <w:szCs w:val="24"/>
        </w:rPr>
      </w:pPr>
      <w:r w:rsidRPr="00E617CA">
        <w:rPr>
          <w:rFonts w:ascii="Times New Roman" w:hAnsi="Times New Roman" w:cs="Times New Roman"/>
          <w:sz w:val="24"/>
          <w:szCs w:val="24"/>
        </w:rPr>
        <w:t xml:space="preserve">PRESIDENCIA DEL </w:t>
      </w:r>
      <w:r w:rsidR="005622D9" w:rsidRPr="00E617CA">
        <w:rPr>
          <w:rFonts w:ascii="Times New Roman" w:hAnsi="Times New Roman" w:cs="Times New Roman"/>
          <w:sz w:val="24"/>
          <w:szCs w:val="24"/>
          <w:lang w:eastAsia="es-MX"/>
        </w:rPr>
        <w:t xml:space="preserve">DIPUTADO </w:t>
      </w:r>
      <w:r w:rsidRPr="00E617CA">
        <w:rPr>
          <w:rFonts w:ascii="Times New Roman" w:hAnsi="Times New Roman" w:cs="Times New Roman"/>
          <w:sz w:val="24"/>
          <w:szCs w:val="24"/>
          <w:lang w:eastAsia="es-MX"/>
        </w:rPr>
        <w:t>MARGARITO GONZÁLEZ MORALES</w:t>
      </w:r>
      <w:r w:rsidR="005622D9" w:rsidRPr="00E617CA">
        <w:rPr>
          <w:rFonts w:ascii="Times New Roman" w:hAnsi="Times New Roman" w:cs="Times New Roman"/>
          <w:sz w:val="24"/>
          <w:szCs w:val="24"/>
          <w:lang w:eastAsia="es-MX"/>
        </w:rPr>
        <w:t>.</w:t>
      </w:r>
    </w:p>
    <w:p w:rsidR="00191066" w:rsidRPr="00E617CA" w:rsidRDefault="00191066" w:rsidP="008E49EB">
      <w:pPr>
        <w:pStyle w:val="Sinespaciado"/>
        <w:jc w:val="both"/>
        <w:rPr>
          <w:rFonts w:ascii="Times New Roman" w:hAnsi="Times New Roman" w:cs="Times New Roman"/>
          <w:sz w:val="24"/>
          <w:szCs w:val="24"/>
        </w:rPr>
      </w:pPr>
    </w:p>
    <w:p w:rsidR="005622D9"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PRESIDENTE DIP.</w:t>
      </w:r>
      <w:r w:rsidRPr="00E617CA">
        <w:rPr>
          <w:rFonts w:ascii="Times New Roman" w:hAnsi="Times New Roman" w:cs="Times New Roman"/>
          <w:sz w:val="24"/>
          <w:szCs w:val="24"/>
          <w:lang w:eastAsia="es-MX"/>
        </w:rPr>
        <w:t xml:space="preserve"> MARGARITO GONZÁLEZ MORALES. </w:t>
      </w:r>
      <w:r w:rsidRPr="00E617CA">
        <w:rPr>
          <w:rFonts w:ascii="Times New Roman" w:hAnsi="Times New Roman" w:cs="Times New Roman"/>
          <w:sz w:val="24"/>
          <w:szCs w:val="24"/>
        </w:rPr>
        <w:t>Agradezco la asistencia y responsabilidad de las diputadas y los diputados de esta Comisión legislativa</w:t>
      </w:r>
      <w:r w:rsidR="005622D9" w:rsidRPr="00E617CA">
        <w:rPr>
          <w:rFonts w:ascii="Times New Roman" w:hAnsi="Times New Roman" w:cs="Times New Roman"/>
          <w:sz w:val="24"/>
          <w:szCs w:val="24"/>
        </w:rPr>
        <w:t>,</w:t>
      </w:r>
      <w:r w:rsidRPr="00E617CA">
        <w:rPr>
          <w:rFonts w:ascii="Times New Roman" w:hAnsi="Times New Roman" w:cs="Times New Roman"/>
          <w:sz w:val="24"/>
          <w:szCs w:val="24"/>
        </w:rPr>
        <w:t xml:space="preserve"> </w:t>
      </w:r>
      <w:r w:rsidR="005622D9" w:rsidRPr="00E617CA">
        <w:rPr>
          <w:rFonts w:ascii="Times New Roman" w:hAnsi="Times New Roman" w:cs="Times New Roman"/>
          <w:sz w:val="24"/>
          <w:szCs w:val="24"/>
        </w:rPr>
        <w:t xml:space="preserve">saludo </w:t>
      </w:r>
      <w:r w:rsidRPr="00E617CA">
        <w:rPr>
          <w:rFonts w:ascii="Times New Roman" w:hAnsi="Times New Roman" w:cs="Times New Roman"/>
          <w:sz w:val="24"/>
          <w:szCs w:val="24"/>
        </w:rPr>
        <w:t>a quienes nos acompañan en los medios de comunicación</w:t>
      </w:r>
      <w:r w:rsidR="005622D9" w:rsidRPr="00E617CA">
        <w:rPr>
          <w:rFonts w:ascii="Times New Roman" w:hAnsi="Times New Roman" w:cs="Times New Roman"/>
          <w:sz w:val="24"/>
          <w:szCs w:val="24"/>
        </w:rPr>
        <w:t>.</w:t>
      </w:r>
    </w:p>
    <w:p w:rsidR="005622D9" w:rsidRPr="00E617CA" w:rsidRDefault="005622D9" w:rsidP="005622D9">
      <w:pPr>
        <w:pStyle w:val="Sinespaciado"/>
        <w:ind w:firstLine="709"/>
        <w:jc w:val="both"/>
        <w:rPr>
          <w:rFonts w:ascii="Times New Roman" w:hAnsi="Times New Roman" w:cs="Times New Roman"/>
          <w:sz w:val="24"/>
          <w:szCs w:val="24"/>
        </w:rPr>
      </w:pPr>
      <w:r w:rsidRPr="00E617CA">
        <w:rPr>
          <w:rFonts w:ascii="Times New Roman" w:hAnsi="Times New Roman" w:cs="Times New Roman"/>
          <w:sz w:val="24"/>
          <w:szCs w:val="24"/>
        </w:rPr>
        <w:t xml:space="preserve">La </w:t>
      </w:r>
      <w:r w:rsidR="00191066" w:rsidRPr="00E617CA">
        <w:rPr>
          <w:rFonts w:ascii="Times New Roman" w:hAnsi="Times New Roman" w:cs="Times New Roman"/>
          <w:sz w:val="24"/>
          <w:szCs w:val="24"/>
        </w:rPr>
        <w:t xml:space="preserve">reunión en modalidad mixta se apega al artículo 40 </w:t>
      </w:r>
      <w:r w:rsidR="001971D8" w:rsidRPr="00E617CA">
        <w:rPr>
          <w:rFonts w:ascii="Times New Roman" w:hAnsi="Times New Roman" w:cs="Times New Roman"/>
          <w:sz w:val="24"/>
          <w:szCs w:val="24"/>
        </w:rPr>
        <w:t xml:space="preserve">Bis </w:t>
      </w:r>
      <w:r w:rsidR="00191066" w:rsidRPr="00E617CA">
        <w:rPr>
          <w:rFonts w:ascii="Times New Roman" w:hAnsi="Times New Roman" w:cs="Times New Roman"/>
          <w:sz w:val="24"/>
          <w:szCs w:val="24"/>
        </w:rPr>
        <w:t>de la Ley Orgánica de este Poder Legislativo</w:t>
      </w:r>
      <w:r w:rsidRPr="00E617CA">
        <w:rPr>
          <w:rFonts w:ascii="Times New Roman" w:hAnsi="Times New Roman" w:cs="Times New Roman"/>
          <w:sz w:val="24"/>
          <w:szCs w:val="24"/>
        </w:rPr>
        <w:t>.</w:t>
      </w:r>
    </w:p>
    <w:p w:rsidR="00191066" w:rsidRPr="00E617CA" w:rsidRDefault="005622D9" w:rsidP="005622D9">
      <w:pPr>
        <w:pStyle w:val="Sinespaciado"/>
        <w:ind w:firstLine="709"/>
        <w:jc w:val="both"/>
        <w:rPr>
          <w:rFonts w:ascii="Times New Roman" w:hAnsi="Times New Roman" w:cs="Times New Roman"/>
          <w:sz w:val="24"/>
          <w:szCs w:val="24"/>
        </w:rPr>
      </w:pPr>
      <w:r w:rsidRPr="00E617CA">
        <w:rPr>
          <w:rFonts w:ascii="Times New Roman" w:hAnsi="Times New Roman" w:cs="Times New Roman"/>
          <w:sz w:val="24"/>
          <w:szCs w:val="24"/>
        </w:rPr>
        <w:t xml:space="preserve">Para </w:t>
      </w:r>
      <w:r w:rsidR="00191066" w:rsidRPr="00E617CA">
        <w:rPr>
          <w:rFonts w:ascii="Times New Roman" w:hAnsi="Times New Roman" w:cs="Times New Roman"/>
          <w:sz w:val="24"/>
          <w:szCs w:val="24"/>
        </w:rPr>
        <w:t>validar la reunión solicito a la Secretaría verifique el quórum.</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 Con su permiso Presidente, procedo a verificar el quórum.</w:t>
      </w:r>
    </w:p>
    <w:p w:rsidR="00191066" w:rsidRPr="00E617CA" w:rsidRDefault="0042458C" w:rsidP="008E49EB">
      <w:pPr>
        <w:pStyle w:val="Sinespaciado"/>
        <w:jc w:val="center"/>
        <w:rPr>
          <w:rFonts w:ascii="Times New Roman" w:hAnsi="Times New Roman" w:cs="Times New Roman"/>
          <w:sz w:val="24"/>
          <w:szCs w:val="24"/>
        </w:rPr>
      </w:pPr>
      <w:r w:rsidRPr="00E617CA">
        <w:rPr>
          <w:rFonts w:ascii="Times New Roman" w:hAnsi="Times New Roman" w:cs="Times New Roman"/>
          <w:sz w:val="24"/>
          <w:szCs w:val="24"/>
        </w:rPr>
        <w:t>COMISIÓN LEGISLATIVA DE DESARROLLO AGROPECUARIO Y FORESTAL</w:t>
      </w:r>
    </w:p>
    <w:p w:rsidR="00191066" w:rsidRPr="00E617CA" w:rsidRDefault="00191066" w:rsidP="008E49EB">
      <w:pPr>
        <w:pStyle w:val="Sinespaciado"/>
        <w:jc w:val="center"/>
        <w:rPr>
          <w:rFonts w:ascii="Times New Roman" w:hAnsi="Times New Roman" w:cs="Times New Roman"/>
          <w:i/>
          <w:sz w:val="24"/>
          <w:szCs w:val="24"/>
        </w:rPr>
      </w:pPr>
      <w:r w:rsidRPr="00E617CA">
        <w:rPr>
          <w:rFonts w:ascii="Times New Roman" w:hAnsi="Times New Roman" w:cs="Times New Roman"/>
          <w:i/>
          <w:sz w:val="24"/>
          <w:szCs w:val="24"/>
        </w:rPr>
        <w:t>(Registro de Asistencia)</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 Ha sido verificado el quórum, puede abrirse la reunión Presidente.</w:t>
      </w:r>
    </w:p>
    <w:p w:rsidR="0027316A"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PRESIDENTE DIP.</w:t>
      </w:r>
      <w:r w:rsidRPr="00E617CA">
        <w:rPr>
          <w:rFonts w:ascii="Times New Roman" w:hAnsi="Times New Roman" w:cs="Times New Roman"/>
          <w:sz w:val="24"/>
          <w:szCs w:val="24"/>
          <w:lang w:eastAsia="es-MX"/>
        </w:rPr>
        <w:t xml:space="preserve"> MARGARITO GONZÁLEZ MORALES. </w:t>
      </w:r>
      <w:r w:rsidRPr="00E617CA">
        <w:rPr>
          <w:rFonts w:ascii="Times New Roman" w:hAnsi="Times New Roman" w:cs="Times New Roman"/>
          <w:sz w:val="24"/>
          <w:szCs w:val="24"/>
        </w:rPr>
        <w:t xml:space="preserve">Se declara la existencia del quórum y se abre la reunión de la Comisión Legislativa de Desarrollo Agropecuario y Forestal, siendo las trece horas con nueve minutos del día miércoles veinticuatro de </w:t>
      </w:r>
      <w:r w:rsidR="00046CC5" w:rsidRPr="00E617CA">
        <w:rPr>
          <w:rFonts w:ascii="Times New Roman" w:hAnsi="Times New Roman" w:cs="Times New Roman"/>
          <w:sz w:val="24"/>
          <w:szCs w:val="24"/>
        </w:rPr>
        <w:t>marzo del año dos mil veintiuno, e</w:t>
      </w:r>
      <w:r w:rsidRPr="00E617CA">
        <w:rPr>
          <w:rFonts w:ascii="Times New Roman" w:hAnsi="Times New Roman" w:cs="Times New Roman"/>
          <w:sz w:val="24"/>
          <w:szCs w:val="24"/>
        </w:rPr>
        <w:t>sta reunión es difundida en los medios de comunicación</w:t>
      </w:r>
      <w:r w:rsidR="0027316A" w:rsidRPr="00E617CA">
        <w:rPr>
          <w:rFonts w:ascii="Times New Roman" w:hAnsi="Times New Roman" w:cs="Times New Roman"/>
          <w:sz w:val="24"/>
          <w:szCs w:val="24"/>
        </w:rPr>
        <w:t>.</w:t>
      </w:r>
    </w:p>
    <w:p w:rsidR="00191066" w:rsidRPr="00E617CA" w:rsidRDefault="0027316A"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S</w:t>
      </w:r>
      <w:r w:rsidR="00191066" w:rsidRPr="00E617CA">
        <w:rPr>
          <w:rFonts w:ascii="Times New Roman" w:hAnsi="Times New Roman" w:cs="Times New Roman"/>
          <w:sz w:val="24"/>
          <w:szCs w:val="24"/>
        </w:rPr>
        <w:t>olicito atentamente dé a conocer la Secretaría la propuesta del orden del día.</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 La propuesta del orden del día es el siguiente</w:t>
      </w:r>
      <w:r w:rsidR="00046CC5" w:rsidRPr="00E617CA">
        <w:rPr>
          <w:rFonts w:ascii="Times New Roman" w:hAnsi="Times New Roman" w:cs="Times New Roman"/>
          <w:sz w:val="24"/>
          <w:szCs w:val="24"/>
        </w:rPr>
        <w:t>:</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 xml:space="preserve">1. Análisis del </w:t>
      </w:r>
      <w:r w:rsidR="000C7B87" w:rsidRPr="00E617CA">
        <w:rPr>
          <w:rFonts w:ascii="Times New Roman" w:hAnsi="Times New Roman" w:cs="Times New Roman"/>
          <w:sz w:val="24"/>
          <w:szCs w:val="24"/>
        </w:rPr>
        <w:t xml:space="preserve">Punto </w:t>
      </w:r>
      <w:r w:rsidRPr="00E617CA">
        <w:rPr>
          <w:rFonts w:ascii="Times New Roman" w:hAnsi="Times New Roman" w:cs="Times New Roman"/>
          <w:sz w:val="24"/>
          <w:szCs w:val="24"/>
        </w:rPr>
        <w:t xml:space="preserve">de </w:t>
      </w:r>
      <w:r w:rsidR="000C7B87" w:rsidRPr="00E617CA">
        <w:rPr>
          <w:rFonts w:ascii="Times New Roman" w:hAnsi="Times New Roman" w:cs="Times New Roman"/>
          <w:sz w:val="24"/>
          <w:szCs w:val="24"/>
        </w:rPr>
        <w:t xml:space="preserve">Acuerdo </w:t>
      </w:r>
      <w:r w:rsidRPr="00E617CA">
        <w:rPr>
          <w:rFonts w:ascii="Times New Roman" w:hAnsi="Times New Roman" w:cs="Times New Roman"/>
          <w:sz w:val="24"/>
          <w:szCs w:val="24"/>
        </w:rPr>
        <w:t>por el que se exhorta a la Secretaría de Desarrollo Agropecuario y del Gobierno del Estado de México</w:t>
      </w:r>
      <w:r w:rsidR="00046CC5" w:rsidRPr="00E617CA">
        <w:rPr>
          <w:rFonts w:ascii="Times New Roman" w:hAnsi="Times New Roman" w:cs="Times New Roman"/>
          <w:sz w:val="24"/>
          <w:szCs w:val="24"/>
        </w:rPr>
        <w:t>,</w:t>
      </w:r>
      <w:r w:rsidRPr="00E617CA">
        <w:rPr>
          <w:rFonts w:ascii="Times New Roman" w:hAnsi="Times New Roman" w:cs="Times New Roman"/>
          <w:sz w:val="24"/>
          <w:szCs w:val="24"/>
        </w:rPr>
        <w:t xml:space="preserve">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presentado por la diputada Lilia Urbina Salazar, en nombre del Grupo Parlamentario del Partido Revolucionario Institucional.</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 xml:space="preserve">2. Análisis de la </w:t>
      </w:r>
      <w:r w:rsidR="00046CC5" w:rsidRPr="00E617CA">
        <w:rPr>
          <w:rFonts w:ascii="Times New Roman" w:hAnsi="Times New Roman" w:cs="Times New Roman"/>
          <w:sz w:val="24"/>
          <w:szCs w:val="24"/>
        </w:rPr>
        <w:t xml:space="preserve">Iniciativa </w:t>
      </w:r>
      <w:r w:rsidRPr="00E617CA">
        <w:rPr>
          <w:rFonts w:ascii="Times New Roman" w:hAnsi="Times New Roman" w:cs="Times New Roman"/>
          <w:sz w:val="24"/>
          <w:szCs w:val="24"/>
        </w:rPr>
        <w:t xml:space="preserve">con </w:t>
      </w:r>
      <w:r w:rsidR="00046CC5" w:rsidRPr="00E617CA">
        <w:rPr>
          <w:rFonts w:ascii="Times New Roman" w:hAnsi="Times New Roman" w:cs="Times New Roman"/>
          <w:sz w:val="24"/>
          <w:szCs w:val="24"/>
        </w:rPr>
        <w:t xml:space="preserve">Proyecto </w:t>
      </w:r>
      <w:r w:rsidRPr="00E617CA">
        <w:rPr>
          <w:rFonts w:ascii="Times New Roman" w:hAnsi="Times New Roman" w:cs="Times New Roman"/>
          <w:sz w:val="24"/>
          <w:szCs w:val="24"/>
        </w:rPr>
        <w:t xml:space="preserve">de </w:t>
      </w:r>
      <w:r w:rsidR="00046CC5" w:rsidRPr="00E617CA">
        <w:rPr>
          <w:rFonts w:ascii="Times New Roman" w:hAnsi="Times New Roman" w:cs="Times New Roman"/>
          <w:sz w:val="24"/>
          <w:szCs w:val="24"/>
        </w:rPr>
        <w:t xml:space="preserve">Decreto </w:t>
      </w:r>
      <w:r w:rsidRPr="00E617CA">
        <w:rPr>
          <w:rFonts w:ascii="Times New Roman" w:hAnsi="Times New Roman" w:cs="Times New Roman"/>
          <w:sz w:val="24"/>
          <w:szCs w:val="24"/>
        </w:rPr>
        <w:t xml:space="preserve">por las que se reforman </w:t>
      </w:r>
      <w:r w:rsidR="000C7B87" w:rsidRPr="00E617CA">
        <w:rPr>
          <w:rFonts w:ascii="Times New Roman" w:hAnsi="Times New Roman" w:cs="Times New Roman"/>
          <w:sz w:val="24"/>
          <w:szCs w:val="24"/>
        </w:rPr>
        <w:t>y adicionan diverso</w:t>
      </w:r>
      <w:r w:rsidRPr="00E617CA">
        <w:rPr>
          <w:rFonts w:ascii="Times New Roman" w:hAnsi="Times New Roman" w:cs="Times New Roman"/>
          <w:sz w:val="24"/>
          <w:szCs w:val="24"/>
        </w:rPr>
        <w:t xml:space="preserve">s artículos de la Ley para la Protección del Maguey en el Estado de México, presentada </w:t>
      </w:r>
      <w:r w:rsidRPr="00E617CA">
        <w:rPr>
          <w:rFonts w:ascii="Times New Roman" w:hAnsi="Times New Roman" w:cs="Times New Roman"/>
          <w:sz w:val="24"/>
          <w:szCs w:val="24"/>
        </w:rPr>
        <w:lastRenderedPageBreak/>
        <w:t>por la diputad</w:t>
      </w:r>
      <w:r w:rsidR="00B35DB6" w:rsidRPr="00E617CA">
        <w:rPr>
          <w:rFonts w:ascii="Times New Roman" w:hAnsi="Times New Roman" w:cs="Times New Roman"/>
          <w:sz w:val="24"/>
          <w:szCs w:val="24"/>
        </w:rPr>
        <w:t>a María del Rosario Elizalde Váz</w:t>
      </w:r>
      <w:r w:rsidRPr="00E617CA">
        <w:rPr>
          <w:rFonts w:ascii="Times New Roman" w:hAnsi="Times New Roman" w:cs="Times New Roman"/>
          <w:sz w:val="24"/>
          <w:szCs w:val="24"/>
        </w:rPr>
        <w:t>quez, en nombre del Grupo Parlamentario del Partido morena.</w:t>
      </w:r>
    </w:p>
    <w:p w:rsidR="00191066" w:rsidRPr="00E617CA" w:rsidRDefault="002F0C0B"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3. Clausura de la reunión.</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Es cuanto Presidente.</w:t>
      </w:r>
    </w:p>
    <w:p w:rsidR="007D06BE"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PRESIDENTE DIP.</w:t>
      </w:r>
      <w:r w:rsidRPr="00E617CA">
        <w:rPr>
          <w:rFonts w:ascii="Times New Roman" w:hAnsi="Times New Roman" w:cs="Times New Roman"/>
          <w:sz w:val="24"/>
          <w:szCs w:val="24"/>
          <w:lang w:eastAsia="es-MX"/>
        </w:rPr>
        <w:t xml:space="preserve"> MARGARITO GONZÁLEZ MORALES</w:t>
      </w:r>
      <w:r w:rsidR="002F0C0B" w:rsidRPr="00E617CA">
        <w:rPr>
          <w:rFonts w:ascii="Times New Roman" w:hAnsi="Times New Roman" w:cs="Times New Roman"/>
          <w:sz w:val="24"/>
          <w:szCs w:val="24"/>
        </w:rPr>
        <w:t>. Gracias Secretarí</w:t>
      </w:r>
      <w:r w:rsidRPr="00E617CA">
        <w:rPr>
          <w:rFonts w:ascii="Times New Roman" w:hAnsi="Times New Roman" w:cs="Times New Roman"/>
          <w:sz w:val="24"/>
          <w:szCs w:val="24"/>
        </w:rPr>
        <w:t>a</w:t>
      </w:r>
      <w:r w:rsidR="007D06BE" w:rsidRPr="00E617CA">
        <w:rPr>
          <w:rFonts w:ascii="Times New Roman" w:hAnsi="Times New Roman" w:cs="Times New Roman"/>
          <w:sz w:val="24"/>
          <w:szCs w:val="24"/>
        </w:rPr>
        <w:t>.</w:t>
      </w:r>
    </w:p>
    <w:p w:rsidR="00191066" w:rsidRPr="00E617CA" w:rsidRDefault="007D06BE"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P</w:t>
      </w:r>
      <w:r w:rsidR="00191066" w:rsidRPr="00E617CA">
        <w:rPr>
          <w:rFonts w:ascii="Times New Roman" w:hAnsi="Times New Roman" w:cs="Times New Roman"/>
          <w:sz w:val="24"/>
          <w:szCs w:val="24"/>
        </w:rPr>
        <w:t>ido a quienes estén de acuerdo en que la propuesta que ha dado a conocer la Secretaría sea aprobada con el carácter de orden del d</w:t>
      </w:r>
      <w:r w:rsidR="002F0C0B" w:rsidRPr="00E617CA">
        <w:rPr>
          <w:rFonts w:ascii="Times New Roman" w:hAnsi="Times New Roman" w:cs="Times New Roman"/>
          <w:sz w:val="24"/>
          <w:szCs w:val="24"/>
        </w:rPr>
        <w:t>ía, se sirvan levantar la mano.</w:t>
      </w:r>
    </w:p>
    <w:p w:rsidR="00191066" w:rsidRPr="00E617CA" w:rsidRDefault="007D06BE"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 xml:space="preserve">¿En contra, </w:t>
      </w:r>
      <w:r w:rsidR="00285E41" w:rsidRPr="00E617CA">
        <w:rPr>
          <w:rFonts w:ascii="Times New Roman" w:hAnsi="Times New Roman" w:cs="Times New Roman"/>
          <w:sz w:val="24"/>
          <w:szCs w:val="24"/>
        </w:rPr>
        <w:t>en a</w:t>
      </w:r>
      <w:r w:rsidRPr="00E617CA">
        <w:rPr>
          <w:rFonts w:ascii="Times New Roman" w:hAnsi="Times New Roman" w:cs="Times New Roman"/>
          <w:sz w:val="24"/>
          <w:szCs w:val="24"/>
        </w:rPr>
        <w:t>bstención?</w:t>
      </w:r>
    </w:p>
    <w:p w:rsidR="00191066"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 La propuesta ha sido aprobada por unanimidad de votos Presidente.</w:t>
      </w:r>
    </w:p>
    <w:p w:rsidR="007D06BE" w:rsidRPr="00E617CA" w:rsidRDefault="00191066"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PRESIDENTE DIP.</w:t>
      </w:r>
      <w:r w:rsidRPr="00E617CA">
        <w:rPr>
          <w:rFonts w:ascii="Times New Roman" w:hAnsi="Times New Roman" w:cs="Times New Roman"/>
          <w:sz w:val="24"/>
          <w:szCs w:val="24"/>
          <w:lang w:eastAsia="es-MX"/>
        </w:rPr>
        <w:t xml:space="preserve"> MARGARITO GONZÁLEZ MORALES</w:t>
      </w:r>
      <w:r w:rsidRPr="00E617CA">
        <w:rPr>
          <w:rFonts w:ascii="Times New Roman" w:hAnsi="Times New Roman" w:cs="Times New Roman"/>
          <w:sz w:val="24"/>
          <w:szCs w:val="24"/>
        </w:rPr>
        <w:t>. Gracias</w:t>
      </w:r>
      <w:r w:rsidR="007D06BE" w:rsidRPr="00E617CA">
        <w:rPr>
          <w:rFonts w:ascii="Times New Roman" w:hAnsi="Times New Roman" w:cs="Times New Roman"/>
          <w:sz w:val="24"/>
          <w:szCs w:val="24"/>
        </w:rPr>
        <w:t>.</w:t>
      </w:r>
    </w:p>
    <w:p w:rsidR="00191066" w:rsidRPr="00E617CA" w:rsidRDefault="007D06BE"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E</w:t>
      </w:r>
      <w:r w:rsidR="00191066" w:rsidRPr="00E617CA">
        <w:rPr>
          <w:rFonts w:ascii="Times New Roman" w:hAnsi="Times New Roman" w:cs="Times New Roman"/>
          <w:sz w:val="24"/>
          <w:szCs w:val="24"/>
        </w:rPr>
        <w:t xml:space="preserve">stimando el punto número </w:t>
      </w:r>
      <w:r w:rsidRPr="00E617CA">
        <w:rPr>
          <w:rFonts w:ascii="Times New Roman" w:hAnsi="Times New Roman" w:cs="Times New Roman"/>
          <w:sz w:val="24"/>
          <w:szCs w:val="24"/>
        </w:rPr>
        <w:t>1</w:t>
      </w:r>
      <w:r w:rsidR="00191066" w:rsidRPr="00E617CA">
        <w:rPr>
          <w:rFonts w:ascii="Times New Roman" w:hAnsi="Times New Roman" w:cs="Times New Roman"/>
          <w:sz w:val="24"/>
          <w:szCs w:val="24"/>
        </w:rPr>
        <w:t xml:space="preserve">, la Secretaría leerá la exposición de motivos del </w:t>
      </w:r>
      <w:r w:rsidR="00206C8B" w:rsidRPr="00E617CA">
        <w:rPr>
          <w:rFonts w:ascii="Times New Roman" w:hAnsi="Times New Roman" w:cs="Times New Roman"/>
          <w:sz w:val="24"/>
          <w:szCs w:val="24"/>
        </w:rPr>
        <w:t xml:space="preserve">Punto </w:t>
      </w:r>
      <w:r w:rsidR="00191066" w:rsidRPr="00E617CA">
        <w:rPr>
          <w:rFonts w:ascii="Times New Roman" w:hAnsi="Times New Roman" w:cs="Times New Roman"/>
          <w:sz w:val="24"/>
          <w:szCs w:val="24"/>
        </w:rPr>
        <w:t xml:space="preserve">de </w:t>
      </w:r>
      <w:r w:rsidR="00206C8B" w:rsidRPr="00E617CA">
        <w:rPr>
          <w:rFonts w:ascii="Times New Roman" w:hAnsi="Times New Roman" w:cs="Times New Roman"/>
          <w:sz w:val="24"/>
          <w:szCs w:val="24"/>
        </w:rPr>
        <w:t>Acuerdo</w:t>
      </w:r>
      <w:r w:rsidR="002E06B4" w:rsidRPr="00E617CA">
        <w:rPr>
          <w:rFonts w:ascii="Times New Roman" w:hAnsi="Times New Roman" w:cs="Times New Roman"/>
          <w:sz w:val="24"/>
          <w:szCs w:val="24"/>
        </w:rPr>
        <w:t>,</w:t>
      </w:r>
      <w:r w:rsidR="00206C8B" w:rsidRPr="00E617CA">
        <w:rPr>
          <w:rFonts w:ascii="Times New Roman" w:hAnsi="Times New Roman" w:cs="Times New Roman"/>
          <w:sz w:val="24"/>
          <w:szCs w:val="24"/>
        </w:rPr>
        <w:t xml:space="preserve"> </w:t>
      </w:r>
      <w:r w:rsidR="00191066" w:rsidRPr="00E617CA">
        <w:rPr>
          <w:rFonts w:ascii="Times New Roman" w:hAnsi="Times New Roman" w:cs="Times New Roman"/>
          <w:sz w:val="24"/>
          <w:szCs w:val="24"/>
        </w:rPr>
        <w:t xml:space="preserve">por el que se </w:t>
      </w:r>
      <w:r w:rsidRPr="00E617CA">
        <w:rPr>
          <w:rFonts w:ascii="Times New Roman" w:hAnsi="Times New Roman" w:cs="Times New Roman"/>
          <w:sz w:val="24"/>
          <w:szCs w:val="24"/>
        </w:rPr>
        <w:t xml:space="preserve">exhorta </w:t>
      </w:r>
      <w:r w:rsidR="00191066" w:rsidRPr="00E617CA">
        <w:rPr>
          <w:rFonts w:ascii="Times New Roman" w:hAnsi="Times New Roman" w:cs="Times New Roman"/>
          <w:sz w:val="24"/>
          <w:szCs w:val="24"/>
        </w:rPr>
        <w:t>a la Secretaría de Desarrollo Agropecuario del Gobierno del Estado de México</w:t>
      </w:r>
      <w:r w:rsidR="00884F11" w:rsidRPr="00E617CA">
        <w:rPr>
          <w:rFonts w:ascii="Times New Roman" w:hAnsi="Times New Roman" w:cs="Times New Roman"/>
          <w:sz w:val="24"/>
          <w:szCs w:val="24"/>
        </w:rPr>
        <w:t>,</w:t>
      </w:r>
      <w:r w:rsidR="00191066" w:rsidRPr="00E617CA">
        <w:rPr>
          <w:rFonts w:ascii="Times New Roman" w:hAnsi="Times New Roman" w:cs="Times New Roman"/>
          <w:sz w:val="24"/>
          <w:szCs w:val="24"/>
        </w:rPr>
        <w:t xml:space="preserve">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presentado por la diputada Lilia Urbina Salazar</w:t>
      </w:r>
      <w:r w:rsidR="00206C8B" w:rsidRPr="00E617CA">
        <w:rPr>
          <w:rFonts w:ascii="Times New Roman" w:hAnsi="Times New Roman" w:cs="Times New Roman"/>
          <w:sz w:val="24"/>
          <w:szCs w:val="24"/>
        </w:rPr>
        <w:t>,</w:t>
      </w:r>
      <w:r w:rsidR="00191066" w:rsidRPr="00E617CA">
        <w:rPr>
          <w:rFonts w:ascii="Times New Roman" w:hAnsi="Times New Roman" w:cs="Times New Roman"/>
          <w:sz w:val="24"/>
          <w:szCs w:val="24"/>
        </w:rPr>
        <w:t xml:space="preserve"> en nombre del Grupo Parlamentario del Partido Revolucionario Institucional.</w:t>
      </w:r>
    </w:p>
    <w:p w:rsidR="00206C8B" w:rsidRPr="00E617CA" w:rsidRDefault="00DB3E45"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w:t>
      </w:r>
    </w:p>
    <w:p w:rsidR="00BA2326" w:rsidRPr="00E617CA" w:rsidRDefault="00BA2326" w:rsidP="00206C8B">
      <w:pPr>
        <w:spacing w:after="0" w:line="240" w:lineRule="auto"/>
        <w:jc w:val="right"/>
        <w:rPr>
          <w:rFonts w:ascii="Times New Roman" w:hAnsi="Times New Roman" w:cs="Times New Roman"/>
          <w:sz w:val="24"/>
          <w:szCs w:val="24"/>
        </w:rPr>
      </w:pPr>
      <w:r w:rsidRPr="00E617CA">
        <w:rPr>
          <w:rFonts w:ascii="Times New Roman" w:hAnsi="Times New Roman" w:cs="Times New Roman"/>
          <w:sz w:val="24"/>
          <w:szCs w:val="24"/>
        </w:rPr>
        <w:t>Toluca de Lerdo, agosto 6 de 2020.</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DIP. MON</w:t>
      </w:r>
      <w:r w:rsidR="00DB3E45" w:rsidRPr="00E617CA">
        <w:rPr>
          <w:rFonts w:ascii="Times New Roman" w:hAnsi="Times New Roman" w:cs="Times New Roman"/>
          <w:sz w:val="24"/>
          <w:szCs w:val="24"/>
        </w:rPr>
        <w:t>T</w:t>
      </w:r>
      <w:r w:rsidRPr="00E617CA">
        <w:rPr>
          <w:rFonts w:ascii="Times New Roman" w:hAnsi="Times New Roman" w:cs="Times New Roman"/>
          <w:sz w:val="24"/>
          <w:szCs w:val="24"/>
        </w:rPr>
        <w:t xml:space="preserve">SERRAT RUIZ </w:t>
      </w:r>
      <w:r w:rsidR="00DB3E45" w:rsidRPr="00E617CA">
        <w:rPr>
          <w:rFonts w:ascii="Times New Roman" w:hAnsi="Times New Roman" w:cs="Times New Roman"/>
          <w:sz w:val="24"/>
          <w:szCs w:val="24"/>
        </w:rPr>
        <w:t>PÁEZ</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PRESIDENTA DE LA H</w:t>
      </w:r>
      <w:r w:rsidR="00B8577A" w:rsidRPr="00E617CA">
        <w:rPr>
          <w:rFonts w:ascii="Times New Roman" w:hAnsi="Times New Roman" w:cs="Times New Roman"/>
          <w:sz w:val="24"/>
          <w:szCs w:val="24"/>
        </w:rPr>
        <w:t>. “LX”</w:t>
      </w:r>
      <w:r w:rsidRPr="00E617CA">
        <w:rPr>
          <w:rFonts w:ascii="Times New Roman" w:hAnsi="Times New Roman" w:cs="Times New Roman"/>
          <w:sz w:val="24"/>
          <w:szCs w:val="24"/>
        </w:rPr>
        <w:t xml:space="preserve"> LEGISLATURA DEL ESTADO</w:t>
      </w:r>
    </w:p>
    <w:p w:rsidR="00BA2326" w:rsidRPr="00E617CA" w:rsidRDefault="00B8577A"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LIBRE Y SOBERANO DE MÉXICO</w:t>
      </w:r>
    </w:p>
    <w:p w:rsidR="00BA2326" w:rsidRPr="00E617CA" w:rsidRDefault="00B8577A"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PRESENTE:</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Diputada Lilia Urbina Salazar, integrante del Grupo Parlamentario del Partido Revolucionario Institucional, con fundamento en los artículos 51 fracción II y 61 fracción I de la Constitución Política del Estado Libre y Soberano de México, así como 38 fracción IV de la Ley Orgánica del Poder Legislativo del Estado Libre y Soberano de México, someto a consideración de esta </w:t>
      </w:r>
      <w:r w:rsidR="00B8577A" w:rsidRPr="00E617CA">
        <w:rPr>
          <w:rFonts w:ascii="Times New Roman" w:hAnsi="Times New Roman" w:cs="Times New Roman"/>
          <w:sz w:val="24"/>
          <w:szCs w:val="24"/>
        </w:rPr>
        <w:t xml:space="preserve">Honorable Legislatura, Punto </w:t>
      </w:r>
      <w:r w:rsidRPr="00E617CA">
        <w:rPr>
          <w:rFonts w:ascii="Times New Roman" w:hAnsi="Times New Roman" w:cs="Times New Roman"/>
          <w:sz w:val="24"/>
          <w:szCs w:val="24"/>
        </w:rPr>
        <w:t xml:space="preserve">de </w:t>
      </w:r>
      <w:r w:rsidR="00B8577A" w:rsidRPr="00E617CA">
        <w:rPr>
          <w:rFonts w:ascii="Times New Roman" w:hAnsi="Times New Roman" w:cs="Times New Roman"/>
          <w:sz w:val="24"/>
          <w:szCs w:val="24"/>
        </w:rPr>
        <w:t xml:space="preserve">Acuerdo </w:t>
      </w:r>
      <w:r w:rsidRPr="00E617CA">
        <w:rPr>
          <w:rFonts w:ascii="Times New Roman" w:hAnsi="Times New Roman" w:cs="Times New Roman"/>
          <w:sz w:val="24"/>
          <w:szCs w:val="24"/>
        </w:rPr>
        <w:t>por el que exhorta respetuosamente a la Secretaría de Desarrollo Agropecuario del Gobierno del Estado de México</w:t>
      </w:r>
      <w:r w:rsidR="00B8577A" w:rsidRPr="00E617CA">
        <w:rPr>
          <w:rFonts w:ascii="Times New Roman" w:hAnsi="Times New Roman" w:cs="Times New Roman"/>
          <w:sz w:val="24"/>
          <w:szCs w:val="24"/>
        </w:rPr>
        <w:t>,</w:t>
      </w:r>
      <w:r w:rsidRPr="00E617CA">
        <w:rPr>
          <w:rFonts w:ascii="Times New Roman" w:hAnsi="Times New Roman" w:cs="Times New Roman"/>
          <w:sz w:val="24"/>
          <w:szCs w:val="24"/>
        </w:rPr>
        <w:t xml:space="preserve"> para que en el ámbito de sus atribuciones y en función de su capacidad presupuestal fortalezca la difusión de los programas, acciones y proyectos encaminados a incentivar la producción del maguey y sus derivados en el territorio estatal, de conformidad con lo previsto por la Ley para la Protección del Maguey en el Estado de México, conforme a la siguiente:</w:t>
      </w:r>
    </w:p>
    <w:p w:rsidR="00BA2326" w:rsidRPr="00E617CA" w:rsidRDefault="00BA2326" w:rsidP="008E49EB">
      <w:pPr>
        <w:spacing w:after="0" w:line="240" w:lineRule="auto"/>
        <w:jc w:val="center"/>
        <w:rPr>
          <w:rFonts w:ascii="Times New Roman" w:hAnsi="Times New Roman" w:cs="Times New Roman"/>
          <w:sz w:val="24"/>
          <w:szCs w:val="24"/>
        </w:rPr>
      </w:pPr>
      <w:r w:rsidRPr="00E617CA">
        <w:rPr>
          <w:rFonts w:ascii="Times New Roman" w:hAnsi="Times New Roman" w:cs="Times New Roman"/>
          <w:sz w:val="24"/>
          <w:szCs w:val="24"/>
        </w:rPr>
        <w:t>EXPOSICIÓN DE MOTIVOS</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Las actividades agrícolas constituyen uno de los sectores productivos más importantes para el crecimiento de la economía de cualquier Estado, ya que gracias </w:t>
      </w:r>
      <w:r w:rsidR="007F6C81" w:rsidRPr="00E617CA">
        <w:rPr>
          <w:rFonts w:ascii="Times New Roman" w:hAnsi="Times New Roman" w:cs="Times New Roman"/>
          <w:sz w:val="24"/>
          <w:szCs w:val="24"/>
        </w:rPr>
        <w:t xml:space="preserve">a </w:t>
      </w:r>
      <w:r w:rsidRPr="00E617CA">
        <w:rPr>
          <w:rFonts w:ascii="Times New Roman" w:hAnsi="Times New Roman" w:cs="Times New Roman"/>
          <w:sz w:val="24"/>
          <w:szCs w:val="24"/>
        </w:rPr>
        <w:t>ellas además de posibilitarse la seguridad alimentaria de la sociedad se consolida una importante fuente de ingresos para las familias que se dedican a este sector.</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En ese sentido</w:t>
      </w:r>
      <w:r w:rsidR="007F6C81" w:rsidRPr="00E617CA">
        <w:rPr>
          <w:rFonts w:ascii="Times New Roman" w:hAnsi="Times New Roman" w:cs="Times New Roman"/>
          <w:sz w:val="24"/>
          <w:szCs w:val="24"/>
        </w:rPr>
        <w:t>,</w:t>
      </w:r>
      <w:r w:rsidRPr="00E617CA">
        <w:rPr>
          <w:rFonts w:ascii="Times New Roman" w:hAnsi="Times New Roman" w:cs="Times New Roman"/>
          <w:sz w:val="24"/>
          <w:szCs w:val="24"/>
        </w:rPr>
        <w:t xml:space="preserve"> la agricultura representa una de las principales actividades económicas para nuestro país.</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De acuerdo con la Secretaría de Agricultura y Desarrollo Rural del Gobierno Federal</w:t>
      </w:r>
      <w:r w:rsidR="00715CEF" w:rsidRPr="00E617CA">
        <w:rPr>
          <w:rFonts w:ascii="Times New Roman" w:hAnsi="Times New Roman" w:cs="Times New Roman"/>
          <w:sz w:val="24"/>
          <w:szCs w:val="24"/>
        </w:rPr>
        <w:t>,</w:t>
      </w:r>
      <w:r w:rsidRPr="00E617CA">
        <w:rPr>
          <w:rFonts w:ascii="Times New Roman" w:hAnsi="Times New Roman" w:cs="Times New Roman"/>
          <w:sz w:val="24"/>
          <w:szCs w:val="24"/>
        </w:rPr>
        <w:t xml:space="preserve"> SADER</w:t>
      </w:r>
      <w:r w:rsidR="00715CEF" w:rsidRPr="00E617CA">
        <w:rPr>
          <w:rFonts w:ascii="Times New Roman" w:hAnsi="Times New Roman" w:cs="Times New Roman"/>
          <w:sz w:val="24"/>
          <w:szCs w:val="24"/>
        </w:rPr>
        <w:t>,</w:t>
      </w:r>
      <w:r w:rsidRPr="00E617CA">
        <w:rPr>
          <w:rFonts w:ascii="Times New Roman" w:hAnsi="Times New Roman" w:cs="Times New Roman"/>
          <w:sz w:val="24"/>
          <w:szCs w:val="24"/>
        </w:rPr>
        <w:t xml:space="preserve"> los sectores agrícola y pecuario aportan el 10% de producto interno bruto del país, precisamente el sector primario se ha caracterizado por ser uno de los mayores detonantes de desarrollo para el Estado de México, razón por la que</w:t>
      </w:r>
      <w:r w:rsidR="007F6C81" w:rsidRPr="00E617CA">
        <w:rPr>
          <w:rFonts w:ascii="Times New Roman" w:hAnsi="Times New Roman" w:cs="Times New Roman"/>
          <w:sz w:val="24"/>
          <w:szCs w:val="24"/>
        </w:rPr>
        <w:t xml:space="preserve"> se</w:t>
      </w:r>
      <w:r w:rsidRPr="00E617CA">
        <w:rPr>
          <w:rFonts w:ascii="Times New Roman" w:hAnsi="Times New Roman" w:cs="Times New Roman"/>
          <w:sz w:val="24"/>
          <w:szCs w:val="24"/>
        </w:rPr>
        <w:t xml:space="preserve"> impulsó y apoyó</w:t>
      </w:r>
      <w:r w:rsidR="007F6C81" w:rsidRPr="00E617CA">
        <w:rPr>
          <w:rFonts w:ascii="Times New Roman" w:hAnsi="Times New Roman" w:cs="Times New Roman"/>
          <w:sz w:val="24"/>
          <w:szCs w:val="24"/>
        </w:rPr>
        <w:t>,</w:t>
      </w:r>
      <w:r w:rsidRPr="00E617CA">
        <w:rPr>
          <w:rFonts w:ascii="Times New Roman" w:hAnsi="Times New Roman" w:cs="Times New Roman"/>
          <w:sz w:val="24"/>
          <w:szCs w:val="24"/>
        </w:rPr>
        <w:t xml:space="preserve"> debe ser el objetivo principal de los programas y acciones estatales que contribuyan a su fortalecimiento.</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Ejemplo de lo anterior, es que actualmente nuestra </w:t>
      </w:r>
      <w:r w:rsidR="007F6C81" w:rsidRPr="00E617CA">
        <w:rPr>
          <w:rFonts w:ascii="Times New Roman" w:hAnsi="Times New Roman" w:cs="Times New Roman"/>
          <w:sz w:val="24"/>
          <w:szCs w:val="24"/>
        </w:rPr>
        <w:t xml:space="preserve">Entidad </w:t>
      </w:r>
      <w:r w:rsidRPr="00E617CA">
        <w:rPr>
          <w:rFonts w:ascii="Times New Roman" w:hAnsi="Times New Roman" w:cs="Times New Roman"/>
          <w:sz w:val="24"/>
          <w:szCs w:val="24"/>
        </w:rPr>
        <w:t xml:space="preserve">ocupa los primeros lugares en producción de maíz, flores y níspero, </w:t>
      </w:r>
      <w:r w:rsidR="00966C36" w:rsidRPr="00E617CA">
        <w:rPr>
          <w:rFonts w:ascii="Times New Roman" w:hAnsi="Times New Roman" w:cs="Times New Roman"/>
          <w:sz w:val="24"/>
          <w:szCs w:val="24"/>
        </w:rPr>
        <w:t>por mencionar algunos productos.</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lastRenderedPageBreak/>
        <w:tab/>
        <w:t>Sin embargo, existen otro tipo de cultivos, como el del maguey que representan una gran alternativa económica, sobre todo para las familias del medio rural.</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De acuerdo con la Comisión Nacional para el Conocimiento y </w:t>
      </w:r>
      <w:r w:rsidR="00AA0E03" w:rsidRPr="00E617CA">
        <w:rPr>
          <w:rFonts w:ascii="Times New Roman" w:hAnsi="Times New Roman" w:cs="Times New Roman"/>
          <w:sz w:val="24"/>
          <w:szCs w:val="24"/>
        </w:rPr>
        <w:t xml:space="preserve">Uso </w:t>
      </w:r>
      <w:r w:rsidRPr="00E617CA">
        <w:rPr>
          <w:rFonts w:ascii="Times New Roman" w:hAnsi="Times New Roman" w:cs="Times New Roman"/>
          <w:sz w:val="24"/>
          <w:szCs w:val="24"/>
        </w:rPr>
        <w:t>de la Biodiversidad del Gobierno Federal</w:t>
      </w:r>
      <w:r w:rsidR="00715CEF" w:rsidRPr="00E617CA">
        <w:rPr>
          <w:rFonts w:ascii="Times New Roman" w:hAnsi="Times New Roman" w:cs="Times New Roman"/>
          <w:sz w:val="24"/>
          <w:szCs w:val="24"/>
        </w:rPr>
        <w:t>,</w:t>
      </w:r>
      <w:r w:rsidRPr="00E617CA">
        <w:rPr>
          <w:rFonts w:ascii="Times New Roman" w:hAnsi="Times New Roman" w:cs="Times New Roman"/>
          <w:sz w:val="24"/>
          <w:szCs w:val="24"/>
        </w:rPr>
        <w:t xml:space="preserve"> CONABIO, se calcula que en nuestro país existen unas 125 especies diferentes de magueyes, no obstante el Instituto de Biología de la UNAM estima la presencia nacional de 159 tipos de 211 que se calcula existen en el planeta.</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Por ello</w:t>
      </w:r>
      <w:r w:rsidR="00106B26" w:rsidRPr="00E617CA">
        <w:rPr>
          <w:rFonts w:ascii="Times New Roman" w:hAnsi="Times New Roman" w:cs="Times New Roman"/>
          <w:sz w:val="24"/>
          <w:szCs w:val="24"/>
        </w:rPr>
        <w:t>,</w:t>
      </w:r>
      <w:r w:rsidRPr="00E617CA">
        <w:rPr>
          <w:rFonts w:ascii="Times New Roman" w:hAnsi="Times New Roman" w:cs="Times New Roman"/>
          <w:sz w:val="24"/>
          <w:szCs w:val="24"/>
        </w:rPr>
        <w:t xml:space="preserve"> México es considerado como el centro de diversidad biológica y cultural de los agaves a nivel mundial y el Estado de Oaxaca, la zona de mayor diversidad de magueyes en todo el mundo.</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De acuerdo con la SADER el 55% de las especies que alberga nuestro país, son endémicas, lo que significa que su distribución geográfica es exclusiva de una determinada región. Las variedades que mejor se aprovechan en nuestro país son el maguey espadín en Oaxaca, el agave azul en Jalisco, el henequén en Yucatán y los magueyes pulqueros en Hidalgo, Tlaxcala, Guanajuato, Puebla y Estado de México.</w:t>
      </w:r>
    </w:p>
    <w:p w:rsidR="00BA2326"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La planta de maguey es tan versátil que puede ser utilizada para la producción de mieles y jarabes, con sus fibras pueden elaborarse cuerdas, telas o papel, también es utilizado para proteger el suelo de </w:t>
      </w:r>
      <w:r w:rsidR="00106B26" w:rsidRPr="00E617CA">
        <w:rPr>
          <w:rFonts w:ascii="Times New Roman" w:hAnsi="Times New Roman" w:cs="Times New Roman"/>
          <w:sz w:val="24"/>
          <w:szCs w:val="24"/>
        </w:rPr>
        <w:t xml:space="preserve">la </w:t>
      </w:r>
      <w:r w:rsidRPr="00E617CA">
        <w:rPr>
          <w:rFonts w:ascii="Times New Roman" w:hAnsi="Times New Roman" w:cs="Times New Roman"/>
          <w:sz w:val="24"/>
          <w:szCs w:val="24"/>
        </w:rPr>
        <w:t>erosión, suele ser utilizado como medicina, plant</w:t>
      </w:r>
      <w:r w:rsidR="00106B26" w:rsidRPr="00E617CA">
        <w:rPr>
          <w:rFonts w:ascii="Times New Roman" w:hAnsi="Times New Roman" w:cs="Times New Roman"/>
          <w:sz w:val="24"/>
          <w:szCs w:val="24"/>
        </w:rPr>
        <w:t>a</w:t>
      </w:r>
      <w:r w:rsidRPr="00E617CA">
        <w:rPr>
          <w:rFonts w:ascii="Times New Roman" w:hAnsi="Times New Roman" w:cs="Times New Roman"/>
          <w:sz w:val="24"/>
          <w:szCs w:val="24"/>
        </w:rPr>
        <w:t xml:space="preserve"> d</w:t>
      </w:r>
      <w:r w:rsidR="00051948" w:rsidRPr="00E617CA">
        <w:rPr>
          <w:rFonts w:ascii="Times New Roman" w:hAnsi="Times New Roman" w:cs="Times New Roman"/>
          <w:sz w:val="24"/>
          <w:szCs w:val="24"/>
        </w:rPr>
        <w:t>e</w:t>
      </w:r>
      <w:r w:rsidRPr="00E617CA">
        <w:rPr>
          <w:rFonts w:ascii="Times New Roman" w:hAnsi="Times New Roman" w:cs="Times New Roman"/>
          <w:sz w:val="24"/>
          <w:szCs w:val="24"/>
        </w:rPr>
        <w:t xml:space="preserve"> ornato o para producir mezcal, aguamiel y pulque, siendo estas últimas alternativas importantes desde el punto de vista económico y tradicional.</w:t>
      </w:r>
    </w:p>
    <w:p w:rsidR="008D6163" w:rsidRPr="00E617CA" w:rsidRDefault="00BA2326" w:rsidP="008E49EB">
      <w:pPr>
        <w:spacing w:after="0" w:line="240" w:lineRule="auto"/>
        <w:jc w:val="both"/>
        <w:rPr>
          <w:rFonts w:ascii="Times New Roman" w:hAnsi="Times New Roman" w:cs="Times New Roman"/>
          <w:sz w:val="24"/>
          <w:szCs w:val="24"/>
        </w:rPr>
      </w:pPr>
      <w:r w:rsidRPr="00E617CA">
        <w:rPr>
          <w:rFonts w:ascii="Times New Roman" w:hAnsi="Times New Roman" w:cs="Times New Roman"/>
          <w:sz w:val="24"/>
          <w:szCs w:val="24"/>
        </w:rPr>
        <w:tab/>
        <w:t xml:space="preserve">En nuestra </w:t>
      </w:r>
      <w:r w:rsidR="00106B26" w:rsidRPr="00E617CA">
        <w:rPr>
          <w:rFonts w:ascii="Times New Roman" w:hAnsi="Times New Roman" w:cs="Times New Roman"/>
          <w:sz w:val="24"/>
          <w:szCs w:val="24"/>
        </w:rPr>
        <w:t xml:space="preserve">Entidad </w:t>
      </w:r>
      <w:r w:rsidRPr="00E617CA">
        <w:rPr>
          <w:rFonts w:ascii="Times New Roman" w:hAnsi="Times New Roman" w:cs="Times New Roman"/>
          <w:sz w:val="24"/>
          <w:szCs w:val="24"/>
        </w:rPr>
        <w:t xml:space="preserve">los </w:t>
      </w:r>
      <w:r w:rsidR="00106B26" w:rsidRPr="00E617CA">
        <w:rPr>
          <w:rFonts w:ascii="Times New Roman" w:hAnsi="Times New Roman" w:cs="Times New Roman"/>
          <w:sz w:val="24"/>
          <w:szCs w:val="24"/>
        </w:rPr>
        <w:t xml:space="preserve">Municipios </w:t>
      </w:r>
      <w:r w:rsidRPr="00E617CA">
        <w:rPr>
          <w:rFonts w:ascii="Times New Roman" w:hAnsi="Times New Roman" w:cs="Times New Roman"/>
          <w:sz w:val="24"/>
          <w:szCs w:val="24"/>
        </w:rPr>
        <w:t>de Teotihuacán, San Martín de las Pirámides, Otumba, Tepetlaoxtoc, Ixtapaluca, Axapusco y Acolman, por mencionar algunos, han generado importantes resultados</w:t>
      </w:r>
      <w:r w:rsidR="00853EA9" w:rsidRPr="00E617CA">
        <w:rPr>
          <w:rFonts w:ascii="Times New Roman" w:hAnsi="Times New Roman" w:cs="Times New Roman"/>
          <w:sz w:val="24"/>
          <w:szCs w:val="24"/>
        </w:rPr>
        <w:t xml:space="preserve"> </w:t>
      </w:r>
      <w:r w:rsidR="008F4C5D" w:rsidRPr="00E617CA">
        <w:rPr>
          <w:rFonts w:ascii="Times New Roman" w:hAnsi="Times New Roman" w:cs="Times New Roman"/>
          <w:sz w:val="24"/>
          <w:szCs w:val="24"/>
        </w:rPr>
        <w:t xml:space="preserve">económicos </w:t>
      </w:r>
      <w:r w:rsidR="00CB4D68" w:rsidRPr="00E617CA">
        <w:rPr>
          <w:rFonts w:ascii="Times New Roman" w:hAnsi="Times New Roman" w:cs="Times New Roman"/>
          <w:sz w:val="24"/>
          <w:szCs w:val="24"/>
        </w:rPr>
        <w:t>a partir del cultivo del maíz;</w:t>
      </w:r>
      <w:r w:rsidR="008D6163" w:rsidRPr="00E617CA">
        <w:rPr>
          <w:rFonts w:ascii="Times New Roman" w:hAnsi="Times New Roman" w:cs="Times New Roman"/>
          <w:sz w:val="24"/>
          <w:szCs w:val="24"/>
        </w:rPr>
        <w:t xml:space="preserve"> lo anterior</w:t>
      </w:r>
      <w:r w:rsidR="00CB4D68" w:rsidRPr="00E617CA">
        <w:rPr>
          <w:rFonts w:ascii="Times New Roman" w:hAnsi="Times New Roman" w:cs="Times New Roman"/>
          <w:sz w:val="24"/>
          <w:szCs w:val="24"/>
        </w:rPr>
        <w:t>,</w:t>
      </w:r>
      <w:r w:rsidR="008D6163" w:rsidRPr="00E617CA">
        <w:rPr>
          <w:rFonts w:ascii="Times New Roman" w:hAnsi="Times New Roman" w:cs="Times New Roman"/>
          <w:sz w:val="24"/>
          <w:szCs w:val="24"/>
        </w:rPr>
        <w:t xml:space="preserve"> sin soslayar que gracias al apoyo del Gobierno del Estado de México, en el mes de agosto del año 2018</w:t>
      </w:r>
      <w:r w:rsidR="00106B26" w:rsidRPr="00E617CA">
        <w:rPr>
          <w:rFonts w:ascii="Times New Roman" w:hAnsi="Times New Roman" w:cs="Times New Roman"/>
          <w:sz w:val="24"/>
          <w:szCs w:val="24"/>
        </w:rPr>
        <w:t>,</w:t>
      </w:r>
      <w:r w:rsidR="008D6163" w:rsidRPr="00E617CA">
        <w:rPr>
          <w:rFonts w:ascii="Times New Roman" w:hAnsi="Times New Roman" w:cs="Times New Roman"/>
          <w:sz w:val="24"/>
          <w:szCs w:val="24"/>
        </w:rPr>
        <w:t xml:space="preserve"> 15 municipios del sur mexiquense recibieron por parte del Instituto Mexicano de la Propiedad Industrial, la denominación de origen, como productores de me</w:t>
      </w:r>
      <w:r w:rsidR="008F4C5D" w:rsidRPr="00E617CA">
        <w:rPr>
          <w:rFonts w:ascii="Times New Roman" w:hAnsi="Times New Roman" w:cs="Times New Roman"/>
          <w:sz w:val="24"/>
          <w:szCs w:val="24"/>
        </w:rPr>
        <w:t>z</w:t>
      </w:r>
      <w:r w:rsidR="008D6163" w:rsidRPr="00E617CA">
        <w:rPr>
          <w:rFonts w:ascii="Times New Roman" w:hAnsi="Times New Roman" w:cs="Times New Roman"/>
          <w:sz w:val="24"/>
          <w:szCs w:val="24"/>
        </w:rPr>
        <w:t>cal.</w:t>
      </w:r>
    </w:p>
    <w:p w:rsidR="000C3634"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Lo anterior</w:t>
      </w:r>
      <w:r w:rsidR="00106B26" w:rsidRPr="00E617CA">
        <w:rPr>
          <w:rFonts w:ascii="Times New Roman" w:hAnsi="Times New Roman" w:cs="Times New Roman"/>
          <w:sz w:val="24"/>
          <w:szCs w:val="24"/>
        </w:rPr>
        <w:t>,</w:t>
      </w:r>
      <w:r w:rsidRPr="00E617CA">
        <w:rPr>
          <w:rFonts w:ascii="Times New Roman" w:hAnsi="Times New Roman" w:cs="Times New Roman"/>
          <w:sz w:val="24"/>
          <w:szCs w:val="24"/>
        </w:rPr>
        <w:t xml:space="preserve"> demuestra que el maguey es uno de los cultivos con mayor </w:t>
      </w:r>
      <w:r w:rsidR="008F4C5D" w:rsidRPr="00E617CA">
        <w:rPr>
          <w:rFonts w:ascii="Times New Roman" w:hAnsi="Times New Roman" w:cs="Times New Roman"/>
          <w:sz w:val="24"/>
          <w:szCs w:val="24"/>
        </w:rPr>
        <w:t>renta</w:t>
      </w:r>
      <w:r w:rsidRPr="00E617CA">
        <w:rPr>
          <w:rFonts w:ascii="Times New Roman" w:hAnsi="Times New Roman" w:cs="Times New Roman"/>
          <w:sz w:val="24"/>
          <w:szCs w:val="24"/>
        </w:rPr>
        <w:t>bilidad principalmente para las zonas rurales, por lo que considerando su importancia para el desarrollo económico de las regiones donde se cultiva</w:t>
      </w:r>
      <w:r w:rsidR="00106B26" w:rsidRPr="00E617CA">
        <w:rPr>
          <w:rFonts w:ascii="Times New Roman" w:hAnsi="Times New Roman" w:cs="Times New Roman"/>
          <w:sz w:val="24"/>
          <w:szCs w:val="24"/>
        </w:rPr>
        <w:t>,</w:t>
      </w:r>
      <w:r w:rsidRPr="00E617CA">
        <w:rPr>
          <w:rFonts w:ascii="Times New Roman" w:hAnsi="Times New Roman" w:cs="Times New Roman"/>
          <w:sz w:val="24"/>
          <w:szCs w:val="24"/>
        </w:rPr>
        <w:t xml:space="preserve"> es por ello que el 21 de octubre de 2014, mediante el decreto </w:t>
      </w:r>
      <w:r w:rsidR="00AE28D9" w:rsidRPr="00E617CA">
        <w:rPr>
          <w:rFonts w:ascii="Times New Roman" w:hAnsi="Times New Roman" w:cs="Times New Roman"/>
          <w:sz w:val="24"/>
          <w:szCs w:val="24"/>
        </w:rPr>
        <w:t>número</w:t>
      </w:r>
      <w:r w:rsidRPr="00E617CA">
        <w:rPr>
          <w:rFonts w:ascii="Times New Roman" w:hAnsi="Times New Roman" w:cs="Times New Roman"/>
          <w:sz w:val="24"/>
          <w:szCs w:val="24"/>
        </w:rPr>
        <w:t xml:space="preserve"> 307 fue publicada en el periódico oficial “Gaceta de</w:t>
      </w:r>
      <w:r w:rsidR="00AE28D9" w:rsidRPr="00E617CA">
        <w:rPr>
          <w:rFonts w:ascii="Times New Roman" w:hAnsi="Times New Roman" w:cs="Times New Roman"/>
          <w:sz w:val="24"/>
          <w:szCs w:val="24"/>
        </w:rPr>
        <w:t>l</w:t>
      </w:r>
      <w:r w:rsidRPr="00E617CA">
        <w:rPr>
          <w:rFonts w:ascii="Times New Roman" w:hAnsi="Times New Roman" w:cs="Times New Roman"/>
          <w:sz w:val="24"/>
          <w:szCs w:val="24"/>
        </w:rPr>
        <w:t xml:space="preserve"> Gobierno” la </w:t>
      </w:r>
      <w:r w:rsidR="000C3634" w:rsidRPr="00E617CA">
        <w:rPr>
          <w:rFonts w:ascii="Times New Roman" w:hAnsi="Times New Roman" w:cs="Times New Roman"/>
          <w:sz w:val="24"/>
          <w:szCs w:val="24"/>
        </w:rPr>
        <w:t xml:space="preserve">Ley </w:t>
      </w:r>
      <w:r w:rsidRPr="00E617CA">
        <w:rPr>
          <w:rFonts w:ascii="Times New Roman" w:hAnsi="Times New Roman" w:cs="Times New Roman"/>
          <w:sz w:val="24"/>
          <w:szCs w:val="24"/>
        </w:rPr>
        <w:t xml:space="preserve">para la </w:t>
      </w:r>
      <w:r w:rsidR="000C3634" w:rsidRPr="00E617CA">
        <w:rPr>
          <w:rFonts w:ascii="Times New Roman" w:hAnsi="Times New Roman" w:cs="Times New Roman"/>
          <w:sz w:val="24"/>
          <w:szCs w:val="24"/>
        </w:rPr>
        <w:t xml:space="preserve">Protección </w:t>
      </w:r>
      <w:r w:rsidRPr="00E617CA">
        <w:rPr>
          <w:rFonts w:ascii="Times New Roman" w:hAnsi="Times New Roman" w:cs="Times New Roman"/>
          <w:sz w:val="24"/>
          <w:szCs w:val="24"/>
        </w:rPr>
        <w:t xml:space="preserve">del </w:t>
      </w:r>
      <w:r w:rsidR="000C3634" w:rsidRPr="00E617CA">
        <w:rPr>
          <w:rFonts w:ascii="Times New Roman" w:hAnsi="Times New Roman" w:cs="Times New Roman"/>
          <w:sz w:val="24"/>
          <w:szCs w:val="24"/>
        </w:rPr>
        <w:t xml:space="preserve">Maguey </w:t>
      </w:r>
      <w:r w:rsidRPr="00E617CA">
        <w:rPr>
          <w:rFonts w:ascii="Times New Roman" w:hAnsi="Times New Roman" w:cs="Times New Roman"/>
          <w:sz w:val="24"/>
          <w:szCs w:val="24"/>
        </w:rPr>
        <w:t>en el Estado de México</w:t>
      </w:r>
      <w:r w:rsidR="00106B26" w:rsidRPr="00E617CA">
        <w:rPr>
          <w:rFonts w:ascii="Times New Roman" w:hAnsi="Times New Roman" w:cs="Times New Roman"/>
          <w:sz w:val="24"/>
          <w:szCs w:val="24"/>
        </w:rPr>
        <w:t>,</w:t>
      </w:r>
      <w:r w:rsidRPr="00E617CA">
        <w:rPr>
          <w:rFonts w:ascii="Times New Roman" w:hAnsi="Times New Roman" w:cs="Times New Roman"/>
          <w:sz w:val="24"/>
          <w:szCs w:val="24"/>
        </w:rPr>
        <w:t xml:space="preserve"> c</w:t>
      </w:r>
      <w:r w:rsidR="00CB4D68" w:rsidRPr="00E617CA">
        <w:rPr>
          <w:rFonts w:ascii="Times New Roman" w:hAnsi="Times New Roman" w:cs="Times New Roman"/>
          <w:sz w:val="24"/>
          <w:szCs w:val="24"/>
        </w:rPr>
        <w:t>omo un instrumento normativo en</w:t>
      </w:r>
      <w:r w:rsidRPr="00E617CA">
        <w:rPr>
          <w:rFonts w:ascii="Times New Roman" w:hAnsi="Times New Roman" w:cs="Times New Roman"/>
          <w:sz w:val="24"/>
          <w:szCs w:val="24"/>
        </w:rPr>
        <w:t>cargado de proteger e impulsar su desarrollo</w:t>
      </w:r>
      <w:r w:rsidR="000C3634" w:rsidRPr="00E617CA">
        <w:rPr>
          <w:rFonts w:ascii="Times New Roman" w:hAnsi="Times New Roman" w:cs="Times New Roman"/>
          <w:sz w:val="24"/>
          <w:szCs w:val="24"/>
        </w:rPr>
        <w:t>.</w:t>
      </w:r>
    </w:p>
    <w:p w:rsidR="008D6163" w:rsidRPr="00E617CA" w:rsidRDefault="000C3634"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D</w:t>
      </w:r>
      <w:r w:rsidR="008D6163" w:rsidRPr="00E617CA">
        <w:rPr>
          <w:rFonts w:ascii="Times New Roman" w:hAnsi="Times New Roman" w:cs="Times New Roman"/>
          <w:sz w:val="24"/>
          <w:szCs w:val="24"/>
        </w:rPr>
        <w:t>icho ordenamiento tiene el objetivo de promover, fomentar, apoyar y generar beneficios, acciones y programas que permitan a los productores del maguey</w:t>
      </w:r>
      <w:r w:rsidR="006D44A4" w:rsidRPr="00E617CA">
        <w:rPr>
          <w:rFonts w:ascii="Times New Roman" w:hAnsi="Times New Roman" w:cs="Times New Roman"/>
          <w:sz w:val="24"/>
          <w:szCs w:val="24"/>
        </w:rPr>
        <w:t>,</w:t>
      </w:r>
      <w:r w:rsidR="008D6163" w:rsidRPr="00E617CA">
        <w:rPr>
          <w:rFonts w:ascii="Times New Roman" w:hAnsi="Times New Roman" w:cs="Times New Roman"/>
          <w:sz w:val="24"/>
          <w:szCs w:val="24"/>
        </w:rPr>
        <w:t xml:space="preserve"> la oportunidad de </w:t>
      </w:r>
      <w:r w:rsidR="007B2CDD" w:rsidRPr="00E617CA">
        <w:rPr>
          <w:rFonts w:ascii="Times New Roman" w:hAnsi="Times New Roman" w:cs="Times New Roman"/>
          <w:sz w:val="24"/>
          <w:szCs w:val="24"/>
        </w:rPr>
        <w:t>auto emplearse</w:t>
      </w:r>
      <w:r w:rsidR="008D6163" w:rsidRPr="00E617CA">
        <w:rPr>
          <w:rFonts w:ascii="Times New Roman" w:hAnsi="Times New Roman" w:cs="Times New Roman"/>
          <w:sz w:val="24"/>
          <w:szCs w:val="24"/>
        </w:rPr>
        <w:t xml:space="preserve"> y generar ingresos que les permitan mejorar su calidad de vida y la de sus familias.</w:t>
      </w:r>
    </w:p>
    <w:p w:rsidR="008D6163"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En ese sentido</w:t>
      </w:r>
      <w:r w:rsidR="006D44A4" w:rsidRPr="00E617CA">
        <w:rPr>
          <w:rFonts w:ascii="Times New Roman" w:hAnsi="Times New Roman" w:cs="Times New Roman"/>
          <w:sz w:val="24"/>
          <w:szCs w:val="24"/>
        </w:rPr>
        <w:t>,</w:t>
      </w:r>
      <w:r w:rsidRPr="00E617CA">
        <w:rPr>
          <w:rFonts w:ascii="Times New Roman" w:hAnsi="Times New Roman" w:cs="Times New Roman"/>
          <w:sz w:val="24"/>
          <w:szCs w:val="24"/>
        </w:rPr>
        <w:t xml:space="preserve"> el numeral 9 de dicha ley, establece como derechos de los agricultores y productores del maguey, los de disfrutar en igualdad de circunstancias de los apoyos que e</w:t>
      </w:r>
      <w:r w:rsidR="006D44A4" w:rsidRPr="00E617CA">
        <w:rPr>
          <w:rFonts w:ascii="Times New Roman" w:hAnsi="Times New Roman" w:cs="Times New Roman"/>
          <w:sz w:val="24"/>
          <w:szCs w:val="24"/>
        </w:rPr>
        <w:t>l Gobierno del Estado de México</w:t>
      </w:r>
      <w:r w:rsidRPr="00E617CA">
        <w:rPr>
          <w:rFonts w:ascii="Times New Roman" w:hAnsi="Times New Roman" w:cs="Times New Roman"/>
          <w:sz w:val="24"/>
          <w:szCs w:val="24"/>
        </w:rPr>
        <w:t xml:space="preserve"> otorgue para fomentar y desarrollar el cultivo de maguey y recibidas asesorías técnicas para su adecuado manejo por mencionar algunos</w:t>
      </w:r>
      <w:r w:rsidR="006D44A4" w:rsidRPr="00E617CA">
        <w:rPr>
          <w:rFonts w:ascii="Times New Roman" w:hAnsi="Times New Roman" w:cs="Times New Roman"/>
          <w:sz w:val="24"/>
          <w:szCs w:val="24"/>
        </w:rPr>
        <w:t>;</w:t>
      </w:r>
      <w:r w:rsidRPr="00E617CA">
        <w:rPr>
          <w:rFonts w:ascii="Times New Roman" w:hAnsi="Times New Roman" w:cs="Times New Roman"/>
          <w:sz w:val="24"/>
          <w:szCs w:val="24"/>
        </w:rPr>
        <w:t xml:space="preserve"> por ello</w:t>
      </w:r>
      <w:r w:rsidR="006D44A4" w:rsidRPr="00E617CA">
        <w:rPr>
          <w:rFonts w:ascii="Times New Roman" w:hAnsi="Times New Roman" w:cs="Times New Roman"/>
          <w:sz w:val="24"/>
          <w:szCs w:val="24"/>
        </w:rPr>
        <w:t>,</w:t>
      </w:r>
      <w:r w:rsidRPr="00E617CA">
        <w:rPr>
          <w:rFonts w:ascii="Times New Roman" w:hAnsi="Times New Roman" w:cs="Times New Roman"/>
          <w:sz w:val="24"/>
          <w:szCs w:val="24"/>
        </w:rPr>
        <w:t xml:space="preserve"> y con la finalidad de preservar esta planta y fortalecer su producción</w:t>
      </w:r>
      <w:r w:rsidR="005A3E7E" w:rsidRPr="00E617CA">
        <w:rPr>
          <w:rFonts w:ascii="Times New Roman" w:hAnsi="Times New Roman" w:cs="Times New Roman"/>
          <w:sz w:val="24"/>
          <w:szCs w:val="24"/>
        </w:rPr>
        <w:t>,</w:t>
      </w:r>
      <w:r w:rsidRPr="00E617CA">
        <w:rPr>
          <w:rFonts w:ascii="Times New Roman" w:hAnsi="Times New Roman" w:cs="Times New Roman"/>
          <w:sz w:val="24"/>
          <w:szCs w:val="24"/>
        </w:rPr>
        <w:t xml:space="preserve"> presentamos el presente </w:t>
      </w:r>
      <w:r w:rsidR="006D44A4" w:rsidRPr="00E617CA">
        <w:rPr>
          <w:rFonts w:ascii="Times New Roman" w:hAnsi="Times New Roman" w:cs="Times New Roman"/>
          <w:sz w:val="24"/>
          <w:szCs w:val="24"/>
        </w:rPr>
        <w:t xml:space="preserve">Punto </w:t>
      </w:r>
      <w:r w:rsidRPr="00E617CA">
        <w:rPr>
          <w:rFonts w:ascii="Times New Roman" w:hAnsi="Times New Roman" w:cs="Times New Roman"/>
          <w:sz w:val="24"/>
          <w:szCs w:val="24"/>
        </w:rPr>
        <w:t xml:space="preserve">de </w:t>
      </w:r>
      <w:r w:rsidR="006D44A4" w:rsidRPr="00E617CA">
        <w:rPr>
          <w:rFonts w:ascii="Times New Roman" w:hAnsi="Times New Roman" w:cs="Times New Roman"/>
          <w:sz w:val="24"/>
          <w:szCs w:val="24"/>
        </w:rPr>
        <w:t>Acuerdo</w:t>
      </w:r>
      <w:r w:rsidRPr="00E617CA">
        <w:rPr>
          <w:rFonts w:ascii="Times New Roman" w:hAnsi="Times New Roman" w:cs="Times New Roman"/>
          <w:sz w:val="24"/>
          <w:szCs w:val="24"/>
        </w:rPr>
        <w:t xml:space="preserve"> con la finalidad de exhortar a la Secretar</w:t>
      </w:r>
      <w:r w:rsidR="001F7682" w:rsidRPr="00E617CA">
        <w:rPr>
          <w:rFonts w:ascii="Times New Roman" w:hAnsi="Times New Roman" w:cs="Times New Roman"/>
          <w:sz w:val="24"/>
          <w:szCs w:val="24"/>
        </w:rPr>
        <w:t>í</w:t>
      </w:r>
      <w:r w:rsidRPr="00E617CA">
        <w:rPr>
          <w:rFonts w:ascii="Times New Roman" w:hAnsi="Times New Roman" w:cs="Times New Roman"/>
          <w:sz w:val="24"/>
          <w:szCs w:val="24"/>
        </w:rPr>
        <w:t>a de Desarrollo Agropecuario del Gobierno del Estado de México, para que en el ámbito de</w:t>
      </w:r>
      <w:r w:rsidR="00296756" w:rsidRPr="00E617CA">
        <w:rPr>
          <w:rFonts w:ascii="Times New Roman" w:hAnsi="Times New Roman" w:cs="Times New Roman"/>
          <w:sz w:val="24"/>
          <w:szCs w:val="24"/>
        </w:rPr>
        <w:t xml:space="preserve"> sus atribuciones tenga a bien</w:t>
      </w:r>
      <w:r w:rsidRPr="00E617CA">
        <w:rPr>
          <w:rFonts w:ascii="Times New Roman" w:hAnsi="Times New Roman" w:cs="Times New Roman"/>
          <w:sz w:val="24"/>
          <w:szCs w:val="24"/>
        </w:rPr>
        <w:t xml:space="preserve"> fortalecer la difusión de los programas, acciones y proyectos encaminados a incentivar la producción del maguey y de sus derivados en </w:t>
      </w:r>
      <w:r w:rsidR="001F7682" w:rsidRPr="00E617CA">
        <w:rPr>
          <w:rFonts w:ascii="Times New Roman" w:hAnsi="Times New Roman" w:cs="Times New Roman"/>
          <w:sz w:val="24"/>
          <w:szCs w:val="24"/>
        </w:rPr>
        <w:t>territorio estatal</w:t>
      </w:r>
      <w:r w:rsidRPr="00E617CA">
        <w:rPr>
          <w:rFonts w:ascii="Times New Roman" w:hAnsi="Times New Roman" w:cs="Times New Roman"/>
          <w:sz w:val="24"/>
          <w:szCs w:val="24"/>
        </w:rPr>
        <w:t>.</w:t>
      </w:r>
    </w:p>
    <w:p w:rsidR="008D6163"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Transformar positivamente la vida de los mexiquenses</w:t>
      </w:r>
      <w:r w:rsidR="006D44A4" w:rsidRPr="00E617CA">
        <w:rPr>
          <w:rFonts w:ascii="Times New Roman" w:hAnsi="Times New Roman" w:cs="Times New Roman"/>
          <w:sz w:val="24"/>
          <w:szCs w:val="24"/>
        </w:rPr>
        <w:t>,</w:t>
      </w:r>
      <w:r w:rsidRPr="00E617CA">
        <w:rPr>
          <w:rFonts w:ascii="Times New Roman" w:hAnsi="Times New Roman" w:cs="Times New Roman"/>
          <w:sz w:val="24"/>
          <w:szCs w:val="24"/>
        </w:rPr>
        <w:t xml:space="preserve"> particularmente de quienes más lo necesitan e</w:t>
      </w:r>
      <w:r w:rsidR="00E55732" w:rsidRPr="00E617CA">
        <w:rPr>
          <w:rFonts w:ascii="Times New Roman" w:hAnsi="Times New Roman" w:cs="Times New Roman"/>
          <w:sz w:val="24"/>
          <w:szCs w:val="24"/>
        </w:rPr>
        <w:t>s</w:t>
      </w:r>
      <w:r w:rsidR="006D44A4" w:rsidRPr="00E617CA">
        <w:rPr>
          <w:rFonts w:ascii="Times New Roman" w:hAnsi="Times New Roman" w:cs="Times New Roman"/>
          <w:sz w:val="24"/>
          <w:szCs w:val="24"/>
        </w:rPr>
        <w:t xml:space="preserve"> nuestra responsabilidad;</w:t>
      </w:r>
      <w:r w:rsidRPr="00E617CA">
        <w:rPr>
          <w:rFonts w:ascii="Times New Roman" w:hAnsi="Times New Roman" w:cs="Times New Roman"/>
          <w:sz w:val="24"/>
          <w:szCs w:val="24"/>
        </w:rPr>
        <w:t xml:space="preserve"> por ello</w:t>
      </w:r>
      <w:r w:rsidR="00F971F6" w:rsidRPr="00E617CA">
        <w:rPr>
          <w:rFonts w:ascii="Times New Roman" w:hAnsi="Times New Roman" w:cs="Times New Roman"/>
          <w:sz w:val="24"/>
          <w:szCs w:val="24"/>
        </w:rPr>
        <w:t>,</w:t>
      </w:r>
      <w:r w:rsidRPr="00E617CA">
        <w:rPr>
          <w:rFonts w:ascii="Times New Roman" w:hAnsi="Times New Roman" w:cs="Times New Roman"/>
          <w:sz w:val="24"/>
          <w:szCs w:val="24"/>
        </w:rPr>
        <w:t xml:space="preserve"> en el Grupo Parlamentario del PRI estamos seguros que esta acción puede ser de mucho beneficio para los pequeños productores rurales y su</w:t>
      </w:r>
      <w:r w:rsidR="00F971F6" w:rsidRPr="00E617CA">
        <w:rPr>
          <w:rFonts w:ascii="Times New Roman" w:hAnsi="Times New Roman" w:cs="Times New Roman"/>
          <w:sz w:val="24"/>
          <w:szCs w:val="24"/>
        </w:rPr>
        <w:t>s</w:t>
      </w:r>
      <w:r w:rsidRPr="00E617CA">
        <w:rPr>
          <w:rFonts w:ascii="Times New Roman" w:hAnsi="Times New Roman" w:cs="Times New Roman"/>
          <w:sz w:val="24"/>
          <w:szCs w:val="24"/>
        </w:rPr>
        <w:t xml:space="preserve"> familias, </w:t>
      </w:r>
      <w:r w:rsidR="00F971F6" w:rsidRPr="00E617CA">
        <w:rPr>
          <w:rFonts w:ascii="Times New Roman" w:hAnsi="Times New Roman" w:cs="Times New Roman"/>
          <w:sz w:val="24"/>
          <w:szCs w:val="24"/>
        </w:rPr>
        <w:t xml:space="preserve">les </w:t>
      </w:r>
      <w:r w:rsidRPr="00E617CA">
        <w:rPr>
          <w:rFonts w:ascii="Times New Roman" w:hAnsi="Times New Roman" w:cs="Times New Roman"/>
          <w:sz w:val="24"/>
          <w:szCs w:val="24"/>
        </w:rPr>
        <w:t>permitirá mejorar sus condiciones de vida, además de preservar costumbres y tradiciones de nuestros pueblos originarios.</w:t>
      </w:r>
    </w:p>
    <w:p w:rsidR="008D6163" w:rsidRPr="00E617CA" w:rsidRDefault="001F7682" w:rsidP="005F587D">
      <w:pPr>
        <w:pStyle w:val="Sinespaciado"/>
        <w:jc w:val="center"/>
        <w:rPr>
          <w:rFonts w:ascii="Times New Roman" w:hAnsi="Times New Roman" w:cs="Times New Roman"/>
          <w:sz w:val="24"/>
          <w:szCs w:val="24"/>
        </w:rPr>
      </w:pPr>
      <w:r w:rsidRPr="00E617CA">
        <w:rPr>
          <w:rFonts w:ascii="Times New Roman" w:hAnsi="Times New Roman" w:cs="Times New Roman"/>
          <w:sz w:val="24"/>
          <w:szCs w:val="24"/>
        </w:rPr>
        <w:t>ATENTAMENTE</w:t>
      </w:r>
    </w:p>
    <w:p w:rsidR="008D6163" w:rsidRPr="00E617CA" w:rsidRDefault="008D6163"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lastRenderedPageBreak/>
        <w:t>PRESIDENTE DIP. MARGARITO GONZÁLEZ MORALES. Pregunto a los diputados y diputadas, si desean hacer uso de la palabra y solicito a la Secretaría registre a los oradores.</w:t>
      </w:r>
    </w:p>
    <w:p w:rsidR="008D6163" w:rsidRPr="00E617CA" w:rsidRDefault="008D6163"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 Diputada Juliana se registra su</w:t>
      </w:r>
      <w:r w:rsidR="00B96618" w:rsidRPr="00E617CA">
        <w:rPr>
          <w:rFonts w:ascii="Times New Roman" w:hAnsi="Times New Roman" w:cs="Times New Roman"/>
          <w:sz w:val="24"/>
          <w:szCs w:val="24"/>
        </w:rPr>
        <w:t xml:space="preserve"> </w:t>
      </w:r>
      <w:r w:rsidR="005D7825" w:rsidRPr="00E617CA">
        <w:rPr>
          <w:rFonts w:ascii="Times New Roman" w:hAnsi="Times New Roman" w:cs="Times New Roman"/>
          <w:sz w:val="24"/>
          <w:szCs w:val="24"/>
        </w:rPr>
        <w:t>intervención.</w:t>
      </w:r>
    </w:p>
    <w:p w:rsidR="008D6163" w:rsidRPr="00E617CA" w:rsidRDefault="008D6163"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PRESIDENTE DIP. MARGARITO GONZÁLEZ MORALES. Diputada Juliana Felipa Arias Calderón, tiene uso de la palabra.</w:t>
      </w:r>
    </w:p>
    <w:p w:rsidR="008D6163" w:rsidRPr="00E617CA" w:rsidRDefault="008D6163"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 xml:space="preserve">DIP. JULIANA </w:t>
      </w:r>
      <w:r w:rsidR="00CC578F" w:rsidRPr="00E617CA">
        <w:rPr>
          <w:rFonts w:ascii="Times New Roman" w:hAnsi="Times New Roman" w:cs="Times New Roman"/>
          <w:sz w:val="24"/>
          <w:szCs w:val="24"/>
        </w:rPr>
        <w:t xml:space="preserve">FELIPA </w:t>
      </w:r>
      <w:r w:rsidRPr="00E617CA">
        <w:rPr>
          <w:rFonts w:ascii="Times New Roman" w:hAnsi="Times New Roman" w:cs="Times New Roman"/>
          <w:sz w:val="24"/>
          <w:szCs w:val="24"/>
        </w:rPr>
        <w:t>ARIAS CALDERÓN. Gracias diputado.</w:t>
      </w:r>
    </w:p>
    <w:p w:rsidR="008D6163"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Buenas tardes diputadas, buenas tardes diputados, saludo a los medios de comunicación y al público en general que nos siguen por las redes sociales.</w:t>
      </w:r>
    </w:p>
    <w:p w:rsidR="00391B12"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La importancia de</w:t>
      </w:r>
      <w:r w:rsidR="00CC578F" w:rsidRPr="00E617CA">
        <w:rPr>
          <w:rFonts w:ascii="Times New Roman" w:hAnsi="Times New Roman" w:cs="Times New Roman"/>
          <w:sz w:val="24"/>
          <w:szCs w:val="24"/>
        </w:rPr>
        <w:t>l</w:t>
      </w:r>
      <w:r w:rsidRPr="00E617CA">
        <w:rPr>
          <w:rFonts w:ascii="Times New Roman" w:hAnsi="Times New Roman" w:cs="Times New Roman"/>
          <w:sz w:val="24"/>
          <w:szCs w:val="24"/>
        </w:rPr>
        <w:t xml:space="preserve"> maguey</w:t>
      </w:r>
      <w:r w:rsidR="00CC578F" w:rsidRPr="00E617CA">
        <w:rPr>
          <w:rFonts w:ascii="Times New Roman" w:hAnsi="Times New Roman" w:cs="Times New Roman"/>
          <w:sz w:val="24"/>
          <w:szCs w:val="24"/>
        </w:rPr>
        <w:t>,</w:t>
      </w:r>
      <w:r w:rsidRPr="00E617CA">
        <w:rPr>
          <w:rFonts w:ascii="Times New Roman" w:hAnsi="Times New Roman" w:cs="Times New Roman"/>
          <w:sz w:val="24"/>
          <w:szCs w:val="24"/>
        </w:rPr>
        <w:t xml:space="preserve"> fibra dura con corazón blanco que se cultiva en lugares áridos, donde se localiza la mayor producción y que es necesario la reforestación</w:t>
      </w:r>
      <w:r w:rsidR="00391B12" w:rsidRPr="00E617CA">
        <w:rPr>
          <w:rFonts w:ascii="Times New Roman" w:hAnsi="Times New Roman" w:cs="Times New Roman"/>
          <w:sz w:val="24"/>
          <w:szCs w:val="24"/>
        </w:rPr>
        <w:t>,</w:t>
      </w:r>
      <w:r w:rsidRPr="00E617CA">
        <w:rPr>
          <w:rFonts w:ascii="Times New Roman" w:hAnsi="Times New Roman" w:cs="Times New Roman"/>
          <w:sz w:val="24"/>
          <w:szCs w:val="24"/>
        </w:rPr>
        <w:t xml:space="preserve"> usando </w:t>
      </w:r>
      <w:r w:rsidR="00391B12" w:rsidRPr="00E617CA">
        <w:rPr>
          <w:rFonts w:ascii="Times New Roman" w:hAnsi="Times New Roman" w:cs="Times New Roman"/>
          <w:sz w:val="24"/>
          <w:szCs w:val="24"/>
        </w:rPr>
        <w:t>las</w:t>
      </w:r>
      <w:r w:rsidRPr="00E617CA">
        <w:rPr>
          <w:rFonts w:ascii="Times New Roman" w:hAnsi="Times New Roman" w:cs="Times New Roman"/>
          <w:sz w:val="24"/>
          <w:szCs w:val="24"/>
        </w:rPr>
        <w:t xml:space="preserve"> tecnologías en gr</w:t>
      </w:r>
      <w:r w:rsidR="00391B12" w:rsidRPr="00E617CA">
        <w:rPr>
          <w:rFonts w:ascii="Times New Roman" w:hAnsi="Times New Roman" w:cs="Times New Roman"/>
          <w:sz w:val="24"/>
          <w:szCs w:val="24"/>
        </w:rPr>
        <w:t>andes proyectos agroforestales.</w:t>
      </w:r>
    </w:p>
    <w:p w:rsidR="00F504B3" w:rsidRPr="00E617CA" w:rsidRDefault="008D616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El maguey es una planta maravillosa de donde se puede obtener</w:t>
      </w:r>
      <w:r w:rsidR="000E2E48" w:rsidRPr="00E617CA">
        <w:rPr>
          <w:rFonts w:ascii="Times New Roman" w:hAnsi="Times New Roman" w:cs="Times New Roman"/>
          <w:sz w:val="24"/>
          <w:szCs w:val="24"/>
        </w:rPr>
        <w:t xml:space="preserve"> una gran producción de pulque y</w:t>
      </w:r>
      <w:r w:rsidRPr="00E617CA">
        <w:rPr>
          <w:rFonts w:ascii="Times New Roman" w:hAnsi="Times New Roman" w:cs="Times New Roman"/>
          <w:sz w:val="24"/>
          <w:szCs w:val="24"/>
        </w:rPr>
        <w:t xml:space="preserve"> aguamiel</w:t>
      </w:r>
      <w:r w:rsidR="00BA3001" w:rsidRPr="00E617CA">
        <w:rPr>
          <w:rFonts w:ascii="Times New Roman" w:hAnsi="Times New Roman" w:cs="Times New Roman"/>
          <w:sz w:val="24"/>
          <w:szCs w:val="24"/>
        </w:rPr>
        <w:t>,</w:t>
      </w:r>
      <w:r w:rsidRPr="00E617CA">
        <w:rPr>
          <w:rFonts w:ascii="Times New Roman" w:hAnsi="Times New Roman" w:cs="Times New Roman"/>
          <w:sz w:val="24"/>
          <w:szCs w:val="24"/>
        </w:rPr>
        <w:t xml:space="preserve"> as</w:t>
      </w:r>
      <w:r w:rsidR="00BA3001" w:rsidRPr="00E617CA">
        <w:rPr>
          <w:rFonts w:ascii="Times New Roman" w:hAnsi="Times New Roman" w:cs="Times New Roman"/>
          <w:sz w:val="24"/>
          <w:szCs w:val="24"/>
        </w:rPr>
        <w:t>í</w:t>
      </w:r>
      <w:r w:rsidRPr="00E617CA">
        <w:rPr>
          <w:rFonts w:ascii="Times New Roman" w:hAnsi="Times New Roman" w:cs="Times New Roman"/>
          <w:sz w:val="24"/>
          <w:szCs w:val="24"/>
        </w:rPr>
        <w:t xml:space="preserve"> como una gran cantidad de derivados</w:t>
      </w:r>
      <w:r w:rsidR="00391B12" w:rsidRPr="00E617CA">
        <w:rPr>
          <w:rFonts w:ascii="Times New Roman" w:hAnsi="Times New Roman" w:cs="Times New Roman"/>
          <w:sz w:val="24"/>
          <w:szCs w:val="24"/>
        </w:rPr>
        <w:t>;</w:t>
      </w:r>
      <w:r w:rsidRPr="00E617CA">
        <w:rPr>
          <w:rFonts w:ascii="Times New Roman" w:hAnsi="Times New Roman" w:cs="Times New Roman"/>
          <w:sz w:val="24"/>
          <w:szCs w:val="24"/>
        </w:rPr>
        <w:t xml:space="preserve"> entre ellos, los que se encuentran fibras, gomas</w:t>
      </w:r>
      <w:r w:rsidR="003B5B25" w:rsidRPr="00E617CA">
        <w:rPr>
          <w:rFonts w:ascii="Times New Roman" w:hAnsi="Times New Roman" w:cs="Times New Roman"/>
          <w:sz w:val="24"/>
          <w:szCs w:val="24"/>
        </w:rPr>
        <w:t xml:space="preserve"> e i</w:t>
      </w:r>
      <w:r w:rsidR="00E41717" w:rsidRPr="00E617CA">
        <w:rPr>
          <w:rFonts w:ascii="Times New Roman" w:hAnsi="Times New Roman" w:cs="Times New Roman"/>
          <w:sz w:val="24"/>
          <w:szCs w:val="24"/>
        </w:rPr>
        <w:t>xt</w:t>
      </w:r>
      <w:r w:rsidR="003B5B25" w:rsidRPr="00E617CA">
        <w:rPr>
          <w:rFonts w:ascii="Times New Roman" w:hAnsi="Times New Roman" w:cs="Times New Roman"/>
          <w:sz w:val="24"/>
          <w:szCs w:val="24"/>
        </w:rPr>
        <w:t>le</w:t>
      </w:r>
      <w:r w:rsidRPr="00E617CA">
        <w:rPr>
          <w:rFonts w:ascii="Times New Roman" w:hAnsi="Times New Roman" w:cs="Times New Roman"/>
          <w:sz w:val="24"/>
          <w:szCs w:val="24"/>
        </w:rPr>
        <w:t>, además de ser muy prolifera como mencionamos porque se puede sembrar en grandes extensiones, en los suelos</w:t>
      </w:r>
      <w:r w:rsidR="00F504B3" w:rsidRPr="00E617CA">
        <w:rPr>
          <w:rFonts w:ascii="Times New Roman" w:hAnsi="Times New Roman" w:cs="Times New Roman"/>
          <w:sz w:val="24"/>
          <w:szCs w:val="24"/>
        </w:rPr>
        <w:t>.</w:t>
      </w:r>
    </w:p>
    <w:p w:rsidR="004A2AE0" w:rsidRPr="00E617CA" w:rsidRDefault="00F504B3"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t xml:space="preserve">Es </w:t>
      </w:r>
      <w:r w:rsidR="008D6163" w:rsidRPr="00E617CA">
        <w:rPr>
          <w:rFonts w:ascii="Times New Roman" w:hAnsi="Times New Roman" w:cs="Times New Roman"/>
          <w:sz w:val="24"/>
          <w:szCs w:val="24"/>
        </w:rPr>
        <w:t>realmente una planta tan necesaria y noble por todas las bondade</w:t>
      </w:r>
      <w:r w:rsidR="00E41717" w:rsidRPr="00E617CA">
        <w:rPr>
          <w:rFonts w:ascii="Times New Roman" w:hAnsi="Times New Roman" w:cs="Times New Roman"/>
          <w:sz w:val="24"/>
          <w:szCs w:val="24"/>
        </w:rPr>
        <w:t xml:space="preserve">s que proporciona a los seres </w:t>
      </w:r>
      <w:r w:rsidRPr="00E617CA">
        <w:rPr>
          <w:rFonts w:ascii="Times New Roman" w:hAnsi="Times New Roman" w:cs="Times New Roman"/>
          <w:sz w:val="24"/>
          <w:szCs w:val="24"/>
          <w:lang w:eastAsia="es-MX"/>
        </w:rPr>
        <w:t>humanos, hace algunas décadas</w:t>
      </w:r>
      <w:r w:rsidR="004A2AE0" w:rsidRPr="00E617CA">
        <w:rPr>
          <w:rFonts w:ascii="Times New Roman" w:hAnsi="Times New Roman" w:cs="Times New Roman"/>
          <w:sz w:val="24"/>
          <w:szCs w:val="24"/>
          <w:lang w:eastAsia="es-MX"/>
        </w:rPr>
        <w:t xml:space="preserve"> la producción de pulque y aguamiel fue s</w:t>
      </w:r>
      <w:r w:rsidR="00331D73" w:rsidRPr="00E617CA">
        <w:rPr>
          <w:rFonts w:ascii="Times New Roman" w:hAnsi="Times New Roman" w:cs="Times New Roman"/>
          <w:sz w:val="24"/>
          <w:szCs w:val="24"/>
          <w:lang w:eastAsia="es-MX"/>
        </w:rPr>
        <w:t>ignificativa; sin embargo, a es</w:t>
      </w:r>
      <w:r w:rsidR="004A2AE0" w:rsidRPr="00E617CA">
        <w:rPr>
          <w:rFonts w:ascii="Times New Roman" w:hAnsi="Times New Roman" w:cs="Times New Roman"/>
          <w:sz w:val="24"/>
          <w:szCs w:val="24"/>
          <w:lang w:eastAsia="es-MX"/>
        </w:rPr>
        <w:t xml:space="preserve">os productores los ha abandonado el </w:t>
      </w:r>
      <w:r w:rsidR="004A2AE0" w:rsidRPr="00E617CA">
        <w:rPr>
          <w:rFonts w:ascii="Times New Roman" w:hAnsi="Times New Roman" w:cs="Times New Roman"/>
          <w:sz w:val="24"/>
          <w:szCs w:val="24"/>
        </w:rPr>
        <w:t>Estado, las bebidas alcohólicas en sus distintas presentaciones</w:t>
      </w:r>
      <w:r w:rsidR="00331D73" w:rsidRPr="00E617CA">
        <w:rPr>
          <w:rFonts w:ascii="Times New Roman" w:hAnsi="Times New Roman" w:cs="Times New Roman"/>
          <w:sz w:val="24"/>
          <w:szCs w:val="24"/>
        </w:rPr>
        <w:t>,</w:t>
      </w:r>
      <w:r w:rsidR="004A2AE0" w:rsidRPr="00E617CA">
        <w:rPr>
          <w:rFonts w:ascii="Times New Roman" w:hAnsi="Times New Roman" w:cs="Times New Roman"/>
          <w:sz w:val="24"/>
          <w:szCs w:val="24"/>
        </w:rPr>
        <w:t xml:space="preserve"> entre ellas la cerveza, emprendieron una lucha voraz para desplazar el llamado néctar de los dioses que producían principalmente las comunidades indígenas que sin duda les afectó en su economía.</w:t>
      </w:r>
    </w:p>
    <w:p w:rsidR="00DF6089" w:rsidRPr="00E617CA" w:rsidRDefault="004A2AE0" w:rsidP="00DF6089">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Muchas son las investigaciones que se han hecho de la producción del maguey, por ello, celebro que se esté retomando este tema tan importante para la economía de una gran cantidad de comunidades que se dedican a esta actividad</w:t>
      </w:r>
      <w:r w:rsidR="00123D9B" w:rsidRPr="00E617CA">
        <w:rPr>
          <w:rFonts w:ascii="Times New Roman" w:hAnsi="Times New Roman" w:cs="Times New Roman"/>
          <w:sz w:val="24"/>
          <w:szCs w:val="24"/>
        </w:rPr>
        <w:t>,</w:t>
      </w:r>
      <w:r w:rsidRPr="00E617CA">
        <w:rPr>
          <w:rFonts w:ascii="Times New Roman" w:hAnsi="Times New Roman" w:cs="Times New Roman"/>
          <w:sz w:val="24"/>
          <w:szCs w:val="24"/>
        </w:rPr>
        <w:t xml:space="preserve"> </w:t>
      </w:r>
      <w:r w:rsidR="00123D9B" w:rsidRPr="00E617CA">
        <w:rPr>
          <w:rFonts w:ascii="Times New Roman" w:hAnsi="Times New Roman" w:cs="Times New Roman"/>
          <w:sz w:val="24"/>
          <w:szCs w:val="24"/>
        </w:rPr>
        <w:t>e</w:t>
      </w:r>
      <w:r w:rsidRPr="00E617CA">
        <w:rPr>
          <w:rFonts w:ascii="Times New Roman" w:hAnsi="Times New Roman" w:cs="Times New Roman"/>
          <w:sz w:val="24"/>
          <w:szCs w:val="24"/>
        </w:rPr>
        <w:t>n México tenemos la mayor diversidad de agaves de todo el mundo de un total de 210 especies</w:t>
      </w:r>
      <w:r w:rsidR="00123D9B" w:rsidRPr="00E617CA">
        <w:rPr>
          <w:rFonts w:ascii="Times New Roman" w:hAnsi="Times New Roman" w:cs="Times New Roman"/>
          <w:sz w:val="24"/>
          <w:szCs w:val="24"/>
        </w:rPr>
        <w:t>,</w:t>
      </w:r>
      <w:r w:rsidRPr="00E617CA">
        <w:rPr>
          <w:rFonts w:ascii="Times New Roman" w:hAnsi="Times New Roman" w:cs="Times New Roman"/>
          <w:sz w:val="24"/>
          <w:szCs w:val="24"/>
        </w:rPr>
        <w:t xml:space="preserve"> México tiene 159 especies</w:t>
      </w:r>
      <w:r w:rsidR="00331D73" w:rsidRPr="00E617CA">
        <w:rPr>
          <w:rFonts w:ascii="Times New Roman" w:hAnsi="Times New Roman" w:cs="Times New Roman"/>
          <w:sz w:val="24"/>
          <w:szCs w:val="24"/>
        </w:rPr>
        <w:t>,</w:t>
      </w:r>
      <w:r w:rsidRPr="00E617CA">
        <w:rPr>
          <w:rFonts w:ascii="Times New Roman" w:hAnsi="Times New Roman" w:cs="Times New Roman"/>
          <w:sz w:val="24"/>
          <w:szCs w:val="24"/>
        </w:rPr>
        <w:t xml:space="preserve"> es decir</w:t>
      </w:r>
      <w:r w:rsidR="00331D73" w:rsidRPr="00E617CA">
        <w:rPr>
          <w:rFonts w:ascii="Times New Roman" w:hAnsi="Times New Roman" w:cs="Times New Roman"/>
          <w:sz w:val="24"/>
          <w:szCs w:val="24"/>
        </w:rPr>
        <w:t>,</w:t>
      </w:r>
      <w:r w:rsidRPr="00E617CA">
        <w:rPr>
          <w:rFonts w:ascii="Times New Roman" w:hAnsi="Times New Roman" w:cs="Times New Roman"/>
          <w:sz w:val="24"/>
          <w:szCs w:val="24"/>
        </w:rPr>
        <w:t xml:space="preserve"> del 75% y de ellas 119 endémicas</w:t>
      </w:r>
      <w:r w:rsidR="00DF6089" w:rsidRPr="00E617CA">
        <w:rPr>
          <w:rFonts w:ascii="Times New Roman" w:hAnsi="Times New Roman" w:cs="Times New Roman"/>
          <w:sz w:val="24"/>
          <w:szCs w:val="24"/>
        </w:rPr>
        <w:t xml:space="preserve">, esto </w:t>
      </w:r>
      <w:r w:rsidRPr="00E617CA">
        <w:rPr>
          <w:rFonts w:ascii="Times New Roman" w:hAnsi="Times New Roman" w:cs="Times New Roman"/>
          <w:sz w:val="24"/>
          <w:szCs w:val="24"/>
        </w:rPr>
        <w:t>es exclusivo del territorio mexicano y entre ellos está nuestro Estado Oaxaca.</w:t>
      </w:r>
    </w:p>
    <w:p w:rsidR="004A2AE0" w:rsidRPr="00E617CA" w:rsidRDefault="004A2AE0" w:rsidP="00DF6089">
      <w:pPr>
        <w:pStyle w:val="Sinespaciado"/>
        <w:ind w:firstLine="709"/>
        <w:jc w:val="both"/>
        <w:rPr>
          <w:rFonts w:ascii="Times New Roman" w:hAnsi="Times New Roman" w:cs="Times New Roman"/>
          <w:sz w:val="24"/>
          <w:szCs w:val="24"/>
        </w:rPr>
      </w:pPr>
      <w:r w:rsidRPr="00E617CA">
        <w:rPr>
          <w:rFonts w:ascii="Times New Roman" w:hAnsi="Times New Roman" w:cs="Times New Roman"/>
          <w:sz w:val="24"/>
          <w:szCs w:val="24"/>
        </w:rPr>
        <w:t xml:space="preserve">La virtud de esta planta como lo mencionamos, proporciona una economía que permite a los productores de maguey tener ingresos </w:t>
      </w:r>
      <w:r w:rsidR="00DF6089" w:rsidRPr="00E617CA">
        <w:rPr>
          <w:rFonts w:ascii="Times New Roman" w:hAnsi="Times New Roman" w:cs="Times New Roman"/>
          <w:sz w:val="24"/>
          <w:szCs w:val="24"/>
        </w:rPr>
        <w:t>para una mayor calidad de vida, e</w:t>
      </w:r>
      <w:r w:rsidRPr="00E617CA">
        <w:rPr>
          <w:rFonts w:ascii="Times New Roman" w:hAnsi="Times New Roman" w:cs="Times New Roman"/>
          <w:sz w:val="24"/>
          <w:szCs w:val="24"/>
        </w:rPr>
        <w:t>l Estado de México debe ser el ejemplo claro de una buena siembra de esta planta para que en todas las demás entidades se refleje.</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 xml:space="preserve">Por estas y más razones, es por lo que estoy de acuerdo con las reformas y adiciones a los diversos artículos de la </w:t>
      </w:r>
      <w:r w:rsidR="00DF6089" w:rsidRPr="00E617CA">
        <w:rPr>
          <w:rFonts w:ascii="Times New Roman" w:hAnsi="Times New Roman" w:cs="Times New Roman"/>
          <w:sz w:val="24"/>
          <w:szCs w:val="24"/>
        </w:rPr>
        <w:t xml:space="preserve">Ley </w:t>
      </w:r>
      <w:r w:rsidRPr="00E617CA">
        <w:rPr>
          <w:rFonts w:ascii="Times New Roman" w:hAnsi="Times New Roman" w:cs="Times New Roman"/>
          <w:sz w:val="24"/>
          <w:szCs w:val="24"/>
        </w:rPr>
        <w:t xml:space="preserve">para la </w:t>
      </w:r>
      <w:r w:rsidR="00DF6089" w:rsidRPr="00E617CA">
        <w:rPr>
          <w:rFonts w:ascii="Times New Roman" w:hAnsi="Times New Roman" w:cs="Times New Roman"/>
          <w:sz w:val="24"/>
          <w:szCs w:val="24"/>
        </w:rPr>
        <w:t xml:space="preserve">Protección </w:t>
      </w:r>
      <w:r w:rsidRPr="00E617CA">
        <w:rPr>
          <w:rFonts w:ascii="Times New Roman" w:hAnsi="Times New Roman" w:cs="Times New Roman"/>
          <w:sz w:val="24"/>
          <w:szCs w:val="24"/>
        </w:rPr>
        <w:t xml:space="preserve">del </w:t>
      </w:r>
      <w:r w:rsidR="00DF6089" w:rsidRPr="00E617CA">
        <w:rPr>
          <w:rFonts w:ascii="Times New Roman" w:hAnsi="Times New Roman" w:cs="Times New Roman"/>
          <w:sz w:val="24"/>
          <w:szCs w:val="24"/>
        </w:rPr>
        <w:t xml:space="preserve">Maguey </w:t>
      </w:r>
      <w:r w:rsidRPr="00E617CA">
        <w:rPr>
          <w:rFonts w:ascii="Times New Roman" w:hAnsi="Times New Roman" w:cs="Times New Roman"/>
          <w:sz w:val="24"/>
          <w:szCs w:val="24"/>
        </w:rPr>
        <w:t>en este Estado de México.</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Por su atención, gracias.</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SECRETARIA DIP. SARA DOMÍNGUEZ ÁLVAREZ</w:t>
      </w:r>
      <w:r w:rsidR="002664AE" w:rsidRPr="00E617CA">
        <w:rPr>
          <w:rFonts w:ascii="Times New Roman" w:hAnsi="Times New Roman" w:cs="Times New Roman"/>
          <w:sz w:val="24"/>
          <w:szCs w:val="24"/>
        </w:rPr>
        <w:t>.</w:t>
      </w:r>
      <w:r w:rsidRPr="00E617CA">
        <w:rPr>
          <w:rFonts w:ascii="Times New Roman" w:hAnsi="Times New Roman" w:cs="Times New Roman"/>
          <w:sz w:val="24"/>
          <w:szCs w:val="24"/>
        </w:rPr>
        <w:t xml:space="preserve"> </w:t>
      </w:r>
      <w:r w:rsidR="002664AE" w:rsidRPr="00E617CA">
        <w:rPr>
          <w:rFonts w:ascii="Times New Roman" w:hAnsi="Times New Roman" w:cs="Times New Roman"/>
          <w:sz w:val="24"/>
          <w:szCs w:val="24"/>
        </w:rPr>
        <w:t>Ha</w:t>
      </w:r>
      <w:r w:rsidR="00C452AF" w:rsidRPr="00E617CA">
        <w:rPr>
          <w:rFonts w:ascii="Times New Roman" w:hAnsi="Times New Roman" w:cs="Times New Roman"/>
          <w:sz w:val="24"/>
          <w:szCs w:val="24"/>
        </w:rPr>
        <w:t xml:space="preserve"> sido</w:t>
      </w:r>
      <w:r w:rsidR="002664AE" w:rsidRPr="00E617CA">
        <w:rPr>
          <w:rFonts w:ascii="Times New Roman" w:hAnsi="Times New Roman" w:cs="Times New Roman"/>
          <w:sz w:val="24"/>
          <w:szCs w:val="24"/>
        </w:rPr>
        <w:t xml:space="preserve"> </w:t>
      </w:r>
      <w:r w:rsidRPr="00E617CA">
        <w:rPr>
          <w:rFonts w:ascii="Times New Roman" w:hAnsi="Times New Roman" w:cs="Times New Roman"/>
          <w:sz w:val="24"/>
          <w:szCs w:val="24"/>
        </w:rPr>
        <w:t xml:space="preserve">concluido el turno de oradores </w:t>
      </w:r>
      <w:r w:rsidR="00C452AF" w:rsidRPr="00E617CA">
        <w:rPr>
          <w:rFonts w:ascii="Times New Roman" w:hAnsi="Times New Roman" w:cs="Times New Roman"/>
          <w:sz w:val="24"/>
          <w:szCs w:val="24"/>
        </w:rPr>
        <w:t>Presidente</w:t>
      </w:r>
      <w:r w:rsidRPr="00E617CA">
        <w:rPr>
          <w:rFonts w:ascii="Times New Roman" w:hAnsi="Times New Roman" w:cs="Times New Roman"/>
          <w:sz w:val="24"/>
          <w:szCs w:val="24"/>
        </w:rPr>
        <w:t>.</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 xml:space="preserve">PRESIDENTE DIP. MARGARITO GONZÁLEZ MORALES. Sólo solicito a las diputadas y diputados que tengan alguna observación respecto al </w:t>
      </w:r>
      <w:r w:rsidR="00C452AF" w:rsidRPr="00E617CA">
        <w:rPr>
          <w:rFonts w:ascii="Times New Roman" w:hAnsi="Times New Roman" w:cs="Times New Roman"/>
          <w:sz w:val="24"/>
          <w:szCs w:val="24"/>
        </w:rPr>
        <w:t xml:space="preserve">Punto </w:t>
      </w:r>
      <w:r w:rsidRPr="00E617CA">
        <w:rPr>
          <w:rFonts w:ascii="Times New Roman" w:hAnsi="Times New Roman" w:cs="Times New Roman"/>
          <w:sz w:val="24"/>
          <w:szCs w:val="24"/>
        </w:rPr>
        <w:t xml:space="preserve">de </w:t>
      </w:r>
      <w:r w:rsidR="00C452AF" w:rsidRPr="00E617CA">
        <w:rPr>
          <w:rFonts w:ascii="Times New Roman" w:hAnsi="Times New Roman" w:cs="Times New Roman"/>
          <w:sz w:val="24"/>
          <w:szCs w:val="24"/>
        </w:rPr>
        <w:t>Acuerdo</w:t>
      </w:r>
      <w:r w:rsidRPr="00E617CA">
        <w:rPr>
          <w:rFonts w:ascii="Times New Roman" w:hAnsi="Times New Roman" w:cs="Times New Roman"/>
          <w:sz w:val="24"/>
          <w:szCs w:val="24"/>
        </w:rPr>
        <w:t>, nos lo hagan llegar para su estudio y análisis.</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 xml:space="preserve">En atención al punto 2, la Secretaría leerá la exposición de motivos de la </w:t>
      </w:r>
      <w:r w:rsidR="006A390E" w:rsidRPr="00E617CA">
        <w:rPr>
          <w:rFonts w:ascii="Times New Roman" w:hAnsi="Times New Roman" w:cs="Times New Roman"/>
          <w:sz w:val="24"/>
          <w:szCs w:val="24"/>
        </w:rPr>
        <w:t xml:space="preserve">Iniciativa </w:t>
      </w:r>
      <w:r w:rsidRPr="00E617CA">
        <w:rPr>
          <w:rFonts w:ascii="Times New Roman" w:hAnsi="Times New Roman" w:cs="Times New Roman"/>
          <w:sz w:val="24"/>
          <w:szCs w:val="24"/>
        </w:rPr>
        <w:t xml:space="preserve">con </w:t>
      </w:r>
      <w:r w:rsidR="006A390E" w:rsidRPr="00E617CA">
        <w:rPr>
          <w:rFonts w:ascii="Times New Roman" w:hAnsi="Times New Roman" w:cs="Times New Roman"/>
          <w:sz w:val="24"/>
          <w:szCs w:val="24"/>
        </w:rPr>
        <w:t xml:space="preserve">Proyecto </w:t>
      </w:r>
      <w:r w:rsidRPr="00E617CA">
        <w:rPr>
          <w:rFonts w:ascii="Times New Roman" w:hAnsi="Times New Roman" w:cs="Times New Roman"/>
          <w:sz w:val="24"/>
          <w:szCs w:val="24"/>
        </w:rPr>
        <w:t xml:space="preserve">de </w:t>
      </w:r>
      <w:r w:rsidR="006A390E" w:rsidRPr="00E617CA">
        <w:rPr>
          <w:rFonts w:ascii="Times New Roman" w:hAnsi="Times New Roman" w:cs="Times New Roman"/>
          <w:sz w:val="24"/>
          <w:szCs w:val="24"/>
        </w:rPr>
        <w:t xml:space="preserve">Decreto, </w:t>
      </w:r>
      <w:r w:rsidRPr="00E617CA">
        <w:rPr>
          <w:rFonts w:ascii="Times New Roman" w:hAnsi="Times New Roman" w:cs="Times New Roman"/>
          <w:sz w:val="24"/>
          <w:szCs w:val="24"/>
        </w:rPr>
        <w:t>por las que se reforman y adicionan diversos artículos de la Ley para la Protección de</w:t>
      </w:r>
      <w:r w:rsidR="00AD4D78" w:rsidRPr="00E617CA">
        <w:rPr>
          <w:rFonts w:ascii="Times New Roman" w:hAnsi="Times New Roman" w:cs="Times New Roman"/>
          <w:sz w:val="24"/>
          <w:szCs w:val="24"/>
        </w:rPr>
        <w:t>l</w:t>
      </w:r>
      <w:r w:rsidRPr="00E617CA">
        <w:rPr>
          <w:rFonts w:ascii="Times New Roman" w:hAnsi="Times New Roman" w:cs="Times New Roman"/>
          <w:sz w:val="24"/>
          <w:szCs w:val="24"/>
        </w:rPr>
        <w:t xml:space="preserve"> Maguey en el Estado de México, presentada por la diputada María del Rosario Elizalde Vázquez, en nombre del Grupo Parlamentario del Partido morena.</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 xml:space="preserve">SECRETARIA DIP. SARA DOMÍNGUEZ ÁLVAREZ. </w:t>
      </w:r>
      <w:r w:rsidRPr="00E617CA">
        <w:rPr>
          <w:rFonts w:ascii="Times New Roman" w:hAnsi="Times New Roman" w:cs="Times New Roman"/>
          <w:sz w:val="24"/>
          <w:szCs w:val="24"/>
          <w:lang w:eastAsia="es-MX"/>
        </w:rPr>
        <w:t xml:space="preserve">Con su permiso </w:t>
      </w:r>
      <w:r w:rsidR="006A390E" w:rsidRPr="00E617CA">
        <w:rPr>
          <w:rFonts w:ascii="Times New Roman" w:hAnsi="Times New Roman" w:cs="Times New Roman"/>
          <w:sz w:val="24"/>
          <w:szCs w:val="24"/>
        </w:rPr>
        <w:t>Presidente</w:t>
      </w:r>
      <w:r w:rsidRPr="00E617CA">
        <w:rPr>
          <w:rFonts w:ascii="Times New Roman" w:hAnsi="Times New Roman" w:cs="Times New Roman"/>
          <w:sz w:val="24"/>
          <w:szCs w:val="24"/>
        </w:rPr>
        <w:t>.</w:t>
      </w:r>
    </w:p>
    <w:p w:rsidR="004A2AE0" w:rsidRPr="00E617CA" w:rsidRDefault="004A2AE0" w:rsidP="008E49EB">
      <w:pPr>
        <w:pStyle w:val="Sinespaciado"/>
        <w:jc w:val="right"/>
        <w:rPr>
          <w:rFonts w:ascii="Times New Roman" w:hAnsi="Times New Roman" w:cs="Times New Roman"/>
          <w:sz w:val="24"/>
          <w:szCs w:val="24"/>
        </w:rPr>
      </w:pPr>
      <w:r w:rsidRPr="00E617CA">
        <w:rPr>
          <w:rFonts w:ascii="Times New Roman" w:hAnsi="Times New Roman" w:cs="Times New Roman"/>
          <w:sz w:val="24"/>
          <w:szCs w:val="24"/>
        </w:rPr>
        <w:t xml:space="preserve">Toluca de </w:t>
      </w:r>
      <w:r w:rsidR="00E354C4" w:rsidRPr="00E617CA">
        <w:rPr>
          <w:rFonts w:ascii="Times New Roman" w:hAnsi="Times New Roman" w:cs="Times New Roman"/>
          <w:sz w:val="24"/>
          <w:szCs w:val="24"/>
        </w:rPr>
        <w:t>Lerdo</w:t>
      </w:r>
      <w:r w:rsidRPr="00E617CA">
        <w:rPr>
          <w:rFonts w:ascii="Times New Roman" w:hAnsi="Times New Roman" w:cs="Times New Roman"/>
          <w:sz w:val="24"/>
          <w:szCs w:val="24"/>
        </w:rPr>
        <w:t>, México</w:t>
      </w:r>
      <w:r w:rsidR="00E354C4" w:rsidRPr="00E617CA">
        <w:rPr>
          <w:rFonts w:ascii="Times New Roman" w:hAnsi="Times New Roman" w:cs="Times New Roman"/>
          <w:sz w:val="24"/>
          <w:szCs w:val="24"/>
        </w:rPr>
        <w:t>,</w:t>
      </w:r>
      <w:r w:rsidRPr="00E617CA">
        <w:rPr>
          <w:rFonts w:ascii="Times New Roman" w:hAnsi="Times New Roman" w:cs="Times New Roman"/>
          <w:sz w:val="24"/>
          <w:szCs w:val="24"/>
        </w:rPr>
        <w:t xml:space="preserve"> a 01 de marzo de 2021.</w:t>
      </w:r>
    </w:p>
    <w:p w:rsidR="00DE63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DIPUTADO PRESIDENTE DE LA DIRECTIVA</w:t>
      </w:r>
    </w:p>
    <w:p w:rsidR="004A2AE0"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 xml:space="preserve">DE LA </w:t>
      </w:r>
      <w:r w:rsidR="005E673A" w:rsidRPr="00E617CA">
        <w:rPr>
          <w:rFonts w:ascii="Times New Roman" w:hAnsi="Times New Roman" w:cs="Times New Roman"/>
          <w:sz w:val="24"/>
          <w:szCs w:val="24"/>
        </w:rPr>
        <w:t>“LX”</w:t>
      </w:r>
      <w:r w:rsidRPr="00E617CA">
        <w:rPr>
          <w:rFonts w:ascii="Times New Roman" w:hAnsi="Times New Roman" w:cs="Times New Roman"/>
          <w:sz w:val="24"/>
          <w:szCs w:val="24"/>
        </w:rPr>
        <w:t xml:space="preserve"> LEGISLATURA DEL ESTADO DE MÉXICO</w:t>
      </w:r>
    </w:p>
    <w:p w:rsidR="004A2AE0" w:rsidRPr="00E617CA" w:rsidRDefault="00E354C4"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PRESENTE</w:t>
      </w:r>
      <w:r w:rsidR="005E673A" w:rsidRPr="00E617CA">
        <w:rPr>
          <w:rFonts w:ascii="Times New Roman" w:hAnsi="Times New Roman" w:cs="Times New Roman"/>
          <w:sz w:val="24"/>
          <w:szCs w:val="24"/>
        </w:rPr>
        <w:t>:</w:t>
      </w:r>
    </w:p>
    <w:p w:rsidR="004A2AE0" w:rsidRPr="00E617CA" w:rsidRDefault="004A2AE0" w:rsidP="008E49EB">
      <w:pPr>
        <w:pStyle w:val="Sinespaciado"/>
        <w:ind w:firstLine="708"/>
        <w:jc w:val="both"/>
        <w:rPr>
          <w:rFonts w:ascii="Times New Roman" w:hAnsi="Times New Roman" w:cs="Times New Roman"/>
          <w:sz w:val="24"/>
          <w:szCs w:val="24"/>
        </w:rPr>
      </w:pPr>
      <w:r w:rsidRPr="00E617CA">
        <w:rPr>
          <w:rFonts w:ascii="Times New Roman" w:hAnsi="Times New Roman" w:cs="Times New Roman"/>
          <w:sz w:val="24"/>
          <w:szCs w:val="24"/>
        </w:rPr>
        <w:lastRenderedPageBreak/>
        <w:t>Diputada María del Rosario Elizalde Vázquez, integrante del Grupo Parlamentario de morena, en su nombre con fundamento en los artículos 51 y fracción I de la Constitución Política del Estado Libre y Soberano de México, 38 fracción IV de la Ley Orgánica del Poder Legislativo y 72 del Reglamento del Poder Legislativo del Estado de México, someto a</w:t>
      </w:r>
      <w:r w:rsidR="005E673A" w:rsidRPr="00E617CA">
        <w:rPr>
          <w:rFonts w:ascii="Times New Roman" w:hAnsi="Times New Roman" w:cs="Times New Roman"/>
          <w:sz w:val="24"/>
          <w:szCs w:val="24"/>
        </w:rPr>
        <w:t xml:space="preserve"> la</w:t>
      </w:r>
      <w:r w:rsidRPr="00E617CA">
        <w:rPr>
          <w:rFonts w:ascii="Times New Roman" w:hAnsi="Times New Roman" w:cs="Times New Roman"/>
          <w:sz w:val="24"/>
          <w:szCs w:val="24"/>
        </w:rPr>
        <w:t xml:space="preserve"> consideración de esta Honorable Asamblea, </w:t>
      </w:r>
      <w:r w:rsidR="005E673A" w:rsidRPr="00E617CA">
        <w:rPr>
          <w:rFonts w:ascii="Times New Roman" w:hAnsi="Times New Roman" w:cs="Times New Roman"/>
          <w:sz w:val="24"/>
          <w:szCs w:val="24"/>
        </w:rPr>
        <w:t xml:space="preserve">Iniciativa </w:t>
      </w:r>
      <w:r w:rsidRPr="00E617CA">
        <w:rPr>
          <w:rFonts w:ascii="Times New Roman" w:hAnsi="Times New Roman" w:cs="Times New Roman"/>
          <w:sz w:val="24"/>
          <w:szCs w:val="24"/>
        </w:rPr>
        <w:t xml:space="preserve">con </w:t>
      </w:r>
      <w:r w:rsidR="005E673A" w:rsidRPr="00E617CA">
        <w:rPr>
          <w:rFonts w:ascii="Times New Roman" w:hAnsi="Times New Roman" w:cs="Times New Roman"/>
          <w:sz w:val="24"/>
          <w:szCs w:val="24"/>
        </w:rPr>
        <w:t xml:space="preserve">Proyecto </w:t>
      </w:r>
      <w:r w:rsidRPr="00E617CA">
        <w:rPr>
          <w:rFonts w:ascii="Times New Roman" w:hAnsi="Times New Roman" w:cs="Times New Roman"/>
          <w:sz w:val="24"/>
          <w:szCs w:val="24"/>
        </w:rPr>
        <w:t xml:space="preserve">de </w:t>
      </w:r>
      <w:r w:rsidR="005E673A" w:rsidRPr="00E617CA">
        <w:rPr>
          <w:rFonts w:ascii="Times New Roman" w:hAnsi="Times New Roman" w:cs="Times New Roman"/>
          <w:sz w:val="24"/>
          <w:szCs w:val="24"/>
        </w:rPr>
        <w:t xml:space="preserve">Decreto </w:t>
      </w:r>
      <w:r w:rsidRPr="00E617CA">
        <w:rPr>
          <w:rFonts w:ascii="Times New Roman" w:hAnsi="Times New Roman" w:cs="Times New Roman"/>
          <w:sz w:val="24"/>
          <w:szCs w:val="24"/>
        </w:rPr>
        <w:t>por las que se reforman y adicionan diversos artículos d</w:t>
      </w:r>
      <w:r w:rsidR="0032445C" w:rsidRPr="00E617CA">
        <w:rPr>
          <w:rFonts w:ascii="Times New Roman" w:hAnsi="Times New Roman" w:cs="Times New Roman"/>
          <w:sz w:val="24"/>
          <w:szCs w:val="24"/>
        </w:rPr>
        <w:t>e la Ley para la Protección d</w:t>
      </w:r>
      <w:r w:rsidRPr="00E617CA">
        <w:rPr>
          <w:rFonts w:ascii="Times New Roman" w:hAnsi="Times New Roman" w:cs="Times New Roman"/>
          <w:sz w:val="24"/>
          <w:szCs w:val="24"/>
        </w:rPr>
        <w:t>el Maguey en Estado de México, con el objeto de la conservación, protección, restauración, producción, ordenación, cultivo, manejo y aprovechamiento sustentable del cultivo del maguey, sus productos y subproductos en el Estado, conforme a la siguiente:</w:t>
      </w:r>
    </w:p>
    <w:p w:rsidR="004A2AE0" w:rsidRPr="00E617CA" w:rsidRDefault="004A2AE0" w:rsidP="008E49EB">
      <w:pPr>
        <w:pStyle w:val="Sinespaciado"/>
        <w:jc w:val="center"/>
        <w:rPr>
          <w:rFonts w:ascii="Times New Roman" w:hAnsi="Times New Roman" w:cs="Times New Roman"/>
          <w:sz w:val="24"/>
          <w:szCs w:val="24"/>
        </w:rPr>
      </w:pPr>
      <w:r w:rsidRPr="00E617CA">
        <w:rPr>
          <w:rFonts w:ascii="Times New Roman" w:hAnsi="Times New Roman" w:cs="Times New Roman"/>
          <w:sz w:val="24"/>
          <w:szCs w:val="24"/>
        </w:rPr>
        <w:t>EXPOSICIÓN DE MOTIVOS</w:t>
      </w:r>
    </w:p>
    <w:p w:rsidR="00B51E7D" w:rsidRPr="00E617CA" w:rsidRDefault="004A2AE0" w:rsidP="008E49EB">
      <w:pPr>
        <w:pStyle w:val="Sinespaciado"/>
        <w:jc w:val="both"/>
        <w:rPr>
          <w:rFonts w:ascii="Times New Roman" w:hAnsi="Times New Roman" w:cs="Times New Roman"/>
          <w:sz w:val="24"/>
          <w:szCs w:val="24"/>
        </w:rPr>
      </w:pPr>
      <w:r w:rsidRPr="00E617CA">
        <w:rPr>
          <w:rFonts w:ascii="Times New Roman" w:hAnsi="Times New Roman" w:cs="Times New Roman"/>
          <w:sz w:val="24"/>
          <w:szCs w:val="24"/>
        </w:rPr>
        <w:tab/>
        <w:t>México es un país que cuenta con un sinfín de productos que coadyuvan al desarrollo de la sociedad</w:t>
      </w:r>
      <w:r w:rsidR="00964D67" w:rsidRPr="00E617CA">
        <w:rPr>
          <w:rFonts w:ascii="Times New Roman" w:hAnsi="Times New Roman" w:cs="Times New Roman"/>
          <w:sz w:val="24"/>
          <w:szCs w:val="24"/>
        </w:rPr>
        <w:t>,</w:t>
      </w:r>
      <w:r w:rsidRPr="00E617CA">
        <w:rPr>
          <w:rFonts w:ascii="Times New Roman" w:hAnsi="Times New Roman" w:cs="Times New Roman"/>
          <w:sz w:val="24"/>
          <w:szCs w:val="24"/>
        </w:rPr>
        <w:t xml:space="preserve"> desde tiempos ancestrales, actividades como la agricultura y la ganadería han aportado beneficios importantes para los habitantes de este país, dando como resultado un crisol de sabores, olores y texturas como lo denota el sistema de la milpa, asociado al cultivo de maíz, frijol, chile y calabaza, también se practicaba la rotación de cultivos para conservar el suelo, se diseñaron sistemas agrícolas adaptados a las condiciones propias que imperaban en Mesoamérica, como terrazas en suelos con pendiente y que se siguen utilizando hasta nuestros días</w:t>
      </w:r>
      <w:r w:rsidR="00E15671" w:rsidRPr="00E617CA">
        <w:rPr>
          <w:rFonts w:ascii="Times New Roman" w:hAnsi="Times New Roman" w:cs="Times New Roman"/>
          <w:sz w:val="24"/>
          <w:szCs w:val="24"/>
        </w:rPr>
        <w:t>, e</w:t>
      </w:r>
      <w:r w:rsidRPr="00E617CA">
        <w:rPr>
          <w:rFonts w:ascii="Times New Roman" w:hAnsi="Times New Roman" w:cs="Times New Roman"/>
          <w:sz w:val="24"/>
          <w:szCs w:val="24"/>
        </w:rPr>
        <w:t>n esta estructura se destacaba la planta de maguey, vinculado con los cultivos a</w:t>
      </w:r>
      <w:r w:rsidR="00964D67" w:rsidRPr="00E617CA">
        <w:rPr>
          <w:rFonts w:ascii="Times New Roman" w:hAnsi="Times New Roman" w:cs="Times New Roman"/>
          <w:sz w:val="24"/>
          <w:szCs w:val="24"/>
        </w:rPr>
        <w:t>nuales que además proporcionaba</w:t>
      </w:r>
      <w:r w:rsidRPr="00E617CA">
        <w:rPr>
          <w:rFonts w:ascii="Times New Roman" w:hAnsi="Times New Roman" w:cs="Times New Roman"/>
          <w:sz w:val="24"/>
          <w:szCs w:val="24"/>
        </w:rPr>
        <w:t xml:space="preserve"> </w:t>
      </w:r>
      <w:r w:rsidR="00E15671" w:rsidRPr="00E617CA">
        <w:rPr>
          <w:rFonts w:ascii="Times New Roman" w:hAnsi="Times New Roman" w:cs="Times New Roman"/>
          <w:sz w:val="24"/>
          <w:szCs w:val="24"/>
        </w:rPr>
        <w:t xml:space="preserve">una gran diversidad de </w:t>
      </w:r>
      <w:r w:rsidR="00B51E7D" w:rsidRPr="00E617CA">
        <w:rPr>
          <w:rFonts w:ascii="Times New Roman" w:hAnsi="Times New Roman" w:cs="Times New Roman"/>
          <w:sz w:val="24"/>
          <w:szCs w:val="24"/>
        </w:rPr>
        <w:t>productos para las familias prehispánicas.</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En la actualidad según la CONABIO México cuenta con 111 especies endémicas de las 157 que existían en el mundo, representando un 7</w:t>
      </w:r>
      <w:r w:rsidR="00964D67" w:rsidRPr="00E617CA">
        <w:rPr>
          <w:rFonts w:ascii="Times New Roman" w:hAnsi="Times New Roman" w:cs="Times New Roman"/>
          <w:sz w:val="24"/>
          <w:szCs w:val="24"/>
        </w:rPr>
        <w:t>1</w:t>
      </w:r>
      <w:r w:rsidRPr="00E617CA">
        <w:rPr>
          <w:rFonts w:ascii="Times New Roman" w:hAnsi="Times New Roman" w:cs="Times New Roman"/>
          <w:sz w:val="24"/>
          <w:szCs w:val="24"/>
        </w:rPr>
        <w:t>% de las especies que existen en el mundo</w:t>
      </w:r>
      <w:r w:rsidR="00964D67" w:rsidRPr="00E617CA">
        <w:rPr>
          <w:rFonts w:ascii="Times New Roman" w:hAnsi="Times New Roman" w:cs="Times New Roman"/>
          <w:sz w:val="24"/>
          <w:szCs w:val="24"/>
        </w:rPr>
        <w:t>, e</w:t>
      </w:r>
      <w:r w:rsidRPr="00E617CA">
        <w:rPr>
          <w:rFonts w:ascii="Times New Roman" w:hAnsi="Times New Roman" w:cs="Times New Roman"/>
          <w:sz w:val="24"/>
          <w:szCs w:val="24"/>
        </w:rPr>
        <w:t>sta posición nos coloca como uno de los principales productores de magueyes</w:t>
      </w:r>
      <w:r w:rsidR="00964D67" w:rsidRPr="00E617CA">
        <w:rPr>
          <w:rFonts w:ascii="Times New Roman" w:hAnsi="Times New Roman" w:cs="Times New Roman"/>
          <w:sz w:val="24"/>
          <w:szCs w:val="24"/>
        </w:rPr>
        <w:t>,</w:t>
      </w:r>
      <w:r w:rsidRPr="00E617CA">
        <w:rPr>
          <w:rFonts w:ascii="Times New Roman" w:hAnsi="Times New Roman" w:cs="Times New Roman"/>
          <w:sz w:val="24"/>
          <w:szCs w:val="24"/>
        </w:rPr>
        <w:t xml:space="preserve"> posicionándonos con el grupo en el centro de origen de esta planta que es de gran importancia entre las sociedades rurales</w:t>
      </w:r>
      <w:r w:rsidR="00EA45D6" w:rsidRPr="00E617CA">
        <w:rPr>
          <w:rFonts w:ascii="Times New Roman" w:hAnsi="Times New Roman" w:cs="Times New Roman"/>
          <w:sz w:val="24"/>
          <w:szCs w:val="24"/>
        </w:rPr>
        <w:t>,</w:t>
      </w:r>
      <w:r w:rsidRPr="00E617CA">
        <w:rPr>
          <w:rFonts w:ascii="Times New Roman" w:hAnsi="Times New Roman" w:cs="Times New Roman"/>
          <w:sz w:val="24"/>
          <w:szCs w:val="24"/>
        </w:rPr>
        <w:t xml:space="preserve"> en la actualidad siendo el Estado de México uno de los principales productores de maguey, sus productos y subproductos.</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 xml:space="preserve">La importancia del maguey se desprende los beneficios </w:t>
      </w:r>
      <w:r w:rsidR="00BA687C" w:rsidRPr="00E617CA">
        <w:rPr>
          <w:rFonts w:ascii="Times New Roman" w:hAnsi="Times New Roman" w:cs="Times New Roman"/>
          <w:sz w:val="24"/>
          <w:szCs w:val="24"/>
        </w:rPr>
        <w:t xml:space="preserve">tanto </w:t>
      </w:r>
      <w:r w:rsidRPr="00E617CA">
        <w:rPr>
          <w:rFonts w:ascii="Times New Roman" w:hAnsi="Times New Roman" w:cs="Times New Roman"/>
          <w:sz w:val="24"/>
          <w:szCs w:val="24"/>
        </w:rPr>
        <w:t>económicos, como de su subsistencia básica que provee</w:t>
      </w:r>
      <w:r w:rsidR="00BA687C" w:rsidRPr="00E617CA">
        <w:rPr>
          <w:rFonts w:ascii="Times New Roman" w:hAnsi="Times New Roman" w:cs="Times New Roman"/>
          <w:sz w:val="24"/>
          <w:szCs w:val="24"/>
        </w:rPr>
        <w:t>,</w:t>
      </w:r>
      <w:r w:rsidRPr="00E617CA">
        <w:rPr>
          <w:rFonts w:ascii="Times New Roman" w:hAnsi="Times New Roman" w:cs="Times New Roman"/>
          <w:sz w:val="24"/>
          <w:szCs w:val="24"/>
        </w:rPr>
        <w:t xml:space="preserve"> aprovechando de la planta todas sus partes, siendo los productos</w:t>
      </w:r>
      <w:r w:rsidR="00A81550" w:rsidRPr="00E617CA">
        <w:rPr>
          <w:rFonts w:ascii="Times New Roman" w:hAnsi="Times New Roman" w:cs="Times New Roman"/>
          <w:sz w:val="24"/>
          <w:szCs w:val="24"/>
        </w:rPr>
        <w:t xml:space="preserve"> de mayor valor comercial: agua</w:t>
      </w:r>
      <w:r w:rsidRPr="00E617CA">
        <w:rPr>
          <w:rFonts w:ascii="Times New Roman" w:hAnsi="Times New Roman" w:cs="Times New Roman"/>
          <w:sz w:val="24"/>
          <w:szCs w:val="24"/>
        </w:rPr>
        <w:t>miel, pulque, gusano rojo, gusano blanco y las pencas que se utilizan en la elaboración de barbacoa, las pencas son utilizadas como recipientes para degustar alimentos en el ambiente rural; asimismo,</w:t>
      </w:r>
      <w:r w:rsidR="00A81550" w:rsidRPr="00E617CA">
        <w:rPr>
          <w:rFonts w:ascii="Times New Roman" w:hAnsi="Times New Roman" w:cs="Times New Roman"/>
          <w:sz w:val="24"/>
          <w:szCs w:val="24"/>
        </w:rPr>
        <w:t xml:space="preserve"> se utilizan para beber el agua</w:t>
      </w:r>
      <w:r w:rsidRPr="00E617CA">
        <w:rPr>
          <w:rFonts w:ascii="Times New Roman" w:hAnsi="Times New Roman" w:cs="Times New Roman"/>
          <w:sz w:val="24"/>
          <w:szCs w:val="24"/>
        </w:rPr>
        <w:t>miel y el pulque, los mezotes o pencas secas se utilizan como combustible para calentar los alimentos en los hogares y se ha demostrado en la herbolaria mexicana que las pencas tienen propiedades curativas, por lo que los habitantes han desarrollado diversos remedios tradicionales para aliviar enfermedades menores.</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Otro de los usos es la extracción de fibras para la elaboración de telas, cepillos, artesanías, estropajos y papel, las púas son utilizadas como agujas para cerrar los costales y para atrapar animales ponzoñosos como los a</w:t>
      </w:r>
      <w:r w:rsidR="00371A10" w:rsidRPr="00E617CA">
        <w:rPr>
          <w:rFonts w:ascii="Times New Roman" w:hAnsi="Times New Roman" w:cs="Times New Roman"/>
          <w:sz w:val="24"/>
          <w:szCs w:val="24"/>
        </w:rPr>
        <w:t>lacranes</w:t>
      </w:r>
      <w:r w:rsidRPr="00E617CA">
        <w:rPr>
          <w:rFonts w:ascii="Times New Roman" w:hAnsi="Times New Roman" w:cs="Times New Roman"/>
          <w:sz w:val="24"/>
          <w:szCs w:val="24"/>
        </w:rPr>
        <w:t>, arañas peligrosas que rodean los lugares</w:t>
      </w:r>
      <w:r w:rsidR="00ED1921" w:rsidRPr="00E617CA">
        <w:rPr>
          <w:rFonts w:ascii="Times New Roman" w:hAnsi="Times New Roman" w:cs="Times New Roman"/>
          <w:sz w:val="24"/>
          <w:szCs w:val="24"/>
        </w:rPr>
        <w:t xml:space="preserve"> donde</w:t>
      </w:r>
      <w:r w:rsidRPr="00E617CA">
        <w:rPr>
          <w:rFonts w:ascii="Times New Roman" w:hAnsi="Times New Roman" w:cs="Times New Roman"/>
          <w:sz w:val="24"/>
          <w:szCs w:val="24"/>
        </w:rPr>
        <w:t xml:space="preserve"> se cultiva la planta del maguey.</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De la piña</w:t>
      </w:r>
      <w:r w:rsidR="00A81550" w:rsidRPr="00E617CA">
        <w:rPr>
          <w:rFonts w:ascii="Times New Roman" w:hAnsi="Times New Roman" w:cs="Times New Roman"/>
          <w:sz w:val="24"/>
          <w:szCs w:val="24"/>
        </w:rPr>
        <w:t xml:space="preserve"> se obtiene el agua</w:t>
      </w:r>
      <w:r w:rsidRPr="00E617CA">
        <w:rPr>
          <w:rFonts w:ascii="Times New Roman" w:hAnsi="Times New Roman" w:cs="Times New Roman"/>
          <w:sz w:val="24"/>
          <w:szCs w:val="24"/>
        </w:rPr>
        <w:t xml:space="preserve">miel, fructuosa, </w:t>
      </w:r>
      <w:r w:rsidR="00844354" w:rsidRPr="00E617CA">
        <w:rPr>
          <w:rFonts w:ascii="Times New Roman" w:hAnsi="Times New Roman" w:cs="Times New Roman"/>
          <w:sz w:val="24"/>
          <w:szCs w:val="24"/>
        </w:rPr>
        <w:t xml:space="preserve">sal de </w:t>
      </w:r>
      <w:r w:rsidRPr="00E617CA">
        <w:rPr>
          <w:rFonts w:ascii="Times New Roman" w:hAnsi="Times New Roman" w:cs="Times New Roman"/>
          <w:sz w:val="24"/>
          <w:szCs w:val="24"/>
        </w:rPr>
        <w:t>gusano y una vez seca se puede utilizar como combustible y maceta</w:t>
      </w:r>
      <w:r w:rsidR="004463D4" w:rsidRPr="00E617CA">
        <w:rPr>
          <w:rFonts w:ascii="Times New Roman" w:hAnsi="Times New Roman" w:cs="Times New Roman"/>
          <w:sz w:val="24"/>
          <w:szCs w:val="24"/>
        </w:rPr>
        <w:t>s</w:t>
      </w:r>
      <w:r w:rsidRPr="00E617CA">
        <w:rPr>
          <w:rFonts w:ascii="Times New Roman" w:hAnsi="Times New Roman" w:cs="Times New Roman"/>
          <w:sz w:val="24"/>
          <w:szCs w:val="24"/>
        </w:rPr>
        <w:t xml:space="preserve"> decorativas.</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De las raíces se extrae el gusano rojo y chinicuil, fibra para elaborar cepillos, escobas</w:t>
      </w:r>
      <w:r w:rsidR="00844354" w:rsidRPr="00E617CA">
        <w:rPr>
          <w:rFonts w:ascii="Times New Roman" w:hAnsi="Times New Roman" w:cs="Times New Roman"/>
          <w:sz w:val="24"/>
          <w:szCs w:val="24"/>
        </w:rPr>
        <w:t>, canastos y jabón</w:t>
      </w:r>
      <w:r w:rsidRPr="00E617CA">
        <w:rPr>
          <w:rFonts w:ascii="Times New Roman" w:hAnsi="Times New Roman" w:cs="Times New Roman"/>
          <w:sz w:val="24"/>
          <w:szCs w:val="24"/>
        </w:rPr>
        <w:t xml:space="preserve"> para ropa.</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 xml:space="preserve">El quiote en el que se observan las flores </w:t>
      </w:r>
      <w:r w:rsidR="00844354" w:rsidRPr="00E617CA">
        <w:rPr>
          <w:rFonts w:ascii="Times New Roman" w:hAnsi="Times New Roman" w:cs="Times New Roman"/>
          <w:sz w:val="24"/>
          <w:szCs w:val="24"/>
        </w:rPr>
        <w:t xml:space="preserve">que son </w:t>
      </w:r>
      <w:r w:rsidRPr="00E617CA">
        <w:rPr>
          <w:rFonts w:ascii="Times New Roman" w:hAnsi="Times New Roman" w:cs="Times New Roman"/>
          <w:sz w:val="24"/>
          <w:szCs w:val="24"/>
        </w:rPr>
        <w:t>elaboradas en platillos nutritivos y delicioso</w:t>
      </w:r>
      <w:r w:rsidR="00A812BB" w:rsidRPr="00E617CA">
        <w:rPr>
          <w:rFonts w:ascii="Times New Roman" w:hAnsi="Times New Roman" w:cs="Times New Roman"/>
          <w:sz w:val="24"/>
          <w:szCs w:val="24"/>
        </w:rPr>
        <w:t>s</w:t>
      </w:r>
      <w:r w:rsidRPr="00E617CA">
        <w:rPr>
          <w:rFonts w:ascii="Times New Roman" w:hAnsi="Times New Roman" w:cs="Times New Roman"/>
          <w:sz w:val="24"/>
          <w:szCs w:val="24"/>
        </w:rPr>
        <w:t xml:space="preserve"> </w:t>
      </w:r>
      <w:r w:rsidR="00E20B61" w:rsidRPr="00E617CA">
        <w:rPr>
          <w:rFonts w:ascii="Times New Roman" w:hAnsi="Times New Roman" w:cs="Times New Roman"/>
          <w:sz w:val="24"/>
          <w:szCs w:val="24"/>
        </w:rPr>
        <w:t xml:space="preserve">y </w:t>
      </w:r>
      <w:r w:rsidRPr="00E617CA">
        <w:rPr>
          <w:rFonts w:ascii="Times New Roman" w:hAnsi="Times New Roman" w:cs="Times New Roman"/>
          <w:sz w:val="24"/>
          <w:szCs w:val="24"/>
        </w:rPr>
        <w:t>que forman parte de las familiares rurales como los gualumbos con huevo, el corazón del maguey con cebolla y chile picado</w:t>
      </w:r>
      <w:r w:rsidR="00E20B61" w:rsidRPr="00E617CA">
        <w:rPr>
          <w:rFonts w:ascii="Times New Roman" w:hAnsi="Times New Roman" w:cs="Times New Roman"/>
          <w:sz w:val="24"/>
          <w:szCs w:val="24"/>
        </w:rPr>
        <w:t>, jugo</w:t>
      </w:r>
      <w:r w:rsidRPr="00E617CA">
        <w:rPr>
          <w:rFonts w:ascii="Times New Roman" w:hAnsi="Times New Roman" w:cs="Times New Roman"/>
          <w:sz w:val="24"/>
          <w:szCs w:val="24"/>
        </w:rPr>
        <w:t xml:space="preserve"> y dulce de quiote, las pencas y el q</w:t>
      </w:r>
      <w:r w:rsidR="00E20B61" w:rsidRPr="00E617CA">
        <w:rPr>
          <w:rFonts w:ascii="Times New Roman" w:hAnsi="Times New Roman" w:cs="Times New Roman"/>
          <w:sz w:val="24"/>
          <w:szCs w:val="24"/>
        </w:rPr>
        <w:t>uiote maduro se utilizan en algunos</w:t>
      </w:r>
      <w:r w:rsidRPr="00E617CA">
        <w:rPr>
          <w:rFonts w:ascii="Times New Roman" w:hAnsi="Times New Roman" w:cs="Times New Roman"/>
          <w:sz w:val="24"/>
          <w:szCs w:val="24"/>
        </w:rPr>
        <w:t xml:space="preserve"> lugar</w:t>
      </w:r>
      <w:r w:rsidR="00E20B61" w:rsidRPr="00E617CA">
        <w:rPr>
          <w:rFonts w:ascii="Times New Roman" w:hAnsi="Times New Roman" w:cs="Times New Roman"/>
          <w:sz w:val="24"/>
          <w:szCs w:val="24"/>
        </w:rPr>
        <w:t>es</w:t>
      </w:r>
      <w:r w:rsidRPr="00E617CA">
        <w:rPr>
          <w:rFonts w:ascii="Times New Roman" w:hAnsi="Times New Roman" w:cs="Times New Roman"/>
          <w:sz w:val="24"/>
          <w:szCs w:val="24"/>
        </w:rPr>
        <w:t xml:space="preserve"> como material de construcción.</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El aguamiel y el pulque poseen propiedades alimenticias y curativas y con ellas se puede elaborar varios elementos como atole, tamales, vinagre, pan, platillo y dulces</w:t>
      </w:r>
      <w:r w:rsidR="00E20B61" w:rsidRPr="00E617CA">
        <w:rPr>
          <w:rFonts w:ascii="Times New Roman" w:hAnsi="Times New Roman" w:cs="Times New Roman"/>
          <w:sz w:val="24"/>
          <w:szCs w:val="24"/>
        </w:rPr>
        <w:t>,</w:t>
      </w:r>
      <w:r w:rsidRPr="00E617CA">
        <w:rPr>
          <w:rFonts w:ascii="Times New Roman" w:hAnsi="Times New Roman" w:cs="Times New Roman"/>
          <w:sz w:val="24"/>
          <w:szCs w:val="24"/>
        </w:rPr>
        <w:t xml:space="preserve"> y del pulque se puede obtener un desti</w:t>
      </w:r>
      <w:r w:rsidR="00EE2F84" w:rsidRPr="00E617CA">
        <w:rPr>
          <w:rFonts w:ascii="Times New Roman" w:hAnsi="Times New Roman" w:cs="Times New Roman"/>
          <w:sz w:val="24"/>
          <w:szCs w:val="24"/>
        </w:rPr>
        <w:t>lado que hace las veces de agua</w:t>
      </w:r>
      <w:r w:rsidRPr="00E617CA">
        <w:rPr>
          <w:rFonts w:ascii="Times New Roman" w:hAnsi="Times New Roman" w:cs="Times New Roman"/>
          <w:sz w:val="24"/>
          <w:szCs w:val="24"/>
        </w:rPr>
        <w:t xml:space="preserve">rdiente, el aguamiel deshidratado produce </w:t>
      </w:r>
      <w:r w:rsidRPr="00E617CA">
        <w:rPr>
          <w:rFonts w:ascii="Times New Roman" w:hAnsi="Times New Roman" w:cs="Times New Roman"/>
          <w:sz w:val="24"/>
          <w:szCs w:val="24"/>
        </w:rPr>
        <w:lastRenderedPageBreak/>
        <w:t>una miel de alto valor nutritivo y se puede utilizar para preparar mermeladas, galletas, atole, agua de sabor y artículos para el cuidado de la piel.</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La planta completa es útil como</w:t>
      </w:r>
      <w:r w:rsidR="004D3535" w:rsidRPr="00E617CA">
        <w:rPr>
          <w:rFonts w:ascii="Times New Roman" w:hAnsi="Times New Roman" w:cs="Times New Roman"/>
          <w:sz w:val="24"/>
          <w:szCs w:val="24"/>
        </w:rPr>
        <w:t xml:space="preserve"> </w:t>
      </w:r>
      <w:r w:rsidR="001D4CE8" w:rsidRPr="00E617CA">
        <w:rPr>
          <w:rFonts w:ascii="Times New Roman" w:hAnsi="Times New Roman" w:cs="Times New Roman"/>
          <w:sz w:val="24"/>
          <w:szCs w:val="24"/>
        </w:rPr>
        <w:t>cerca</w:t>
      </w:r>
      <w:r w:rsidRPr="00E617CA">
        <w:rPr>
          <w:rFonts w:ascii="Times New Roman" w:hAnsi="Times New Roman" w:cs="Times New Roman"/>
          <w:sz w:val="24"/>
          <w:szCs w:val="24"/>
        </w:rPr>
        <w:t xml:space="preserve"> para proteger los cultivos de los animales, para delimitar terrenos y formar terrazas, para evitar la erosión del suelo, como se observa los usos de la planta del maguey son diversos y representan una forma de vida de familias mexiquenses, que además conforman una identidad y pertenencia a los territorios como es el caso de la región magueyera del Estado de México, ya que en ella se observa el desarrollo de una cultura en</w:t>
      </w:r>
      <w:r w:rsidR="00986B77" w:rsidRPr="00E617CA">
        <w:rPr>
          <w:rFonts w:ascii="Times New Roman" w:hAnsi="Times New Roman" w:cs="Times New Roman"/>
          <w:sz w:val="24"/>
          <w:szCs w:val="24"/>
        </w:rPr>
        <w:t xml:space="preserve"> </w:t>
      </w:r>
      <w:r w:rsidRPr="00E617CA">
        <w:rPr>
          <w:rFonts w:ascii="Times New Roman" w:hAnsi="Times New Roman" w:cs="Times New Roman"/>
          <w:sz w:val="24"/>
          <w:szCs w:val="24"/>
        </w:rPr>
        <w:t>torno a la planta del maguey que bien también forma parte de la cultura mexicana y que nos caracteriza en esencia como mexicano</w:t>
      </w:r>
      <w:r w:rsidR="00986B77" w:rsidRPr="00E617CA">
        <w:rPr>
          <w:rFonts w:ascii="Times New Roman" w:hAnsi="Times New Roman" w:cs="Times New Roman"/>
          <w:sz w:val="24"/>
          <w:szCs w:val="24"/>
        </w:rPr>
        <w:t>s</w:t>
      </w:r>
      <w:r w:rsidRPr="00E617CA">
        <w:rPr>
          <w:rFonts w:ascii="Times New Roman" w:hAnsi="Times New Roman" w:cs="Times New Roman"/>
          <w:sz w:val="24"/>
          <w:szCs w:val="24"/>
        </w:rPr>
        <w:t xml:space="preserve"> y mexiquenses, otorgándole un valor comercial importante que apoya a estas familias que viven del cultivo de la planta.</w:t>
      </w:r>
    </w:p>
    <w:p w:rsidR="00B51E7D" w:rsidRPr="00E617CA" w:rsidRDefault="00B51E7D" w:rsidP="008E49EB">
      <w:pPr>
        <w:spacing w:after="0" w:line="240" w:lineRule="auto"/>
        <w:ind w:firstLine="708"/>
        <w:jc w:val="both"/>
        <w:rPr>
          <w:rFonts w:ascii="Times New Roman" w:hAnsi="Times New Roman" w:cs="Times New Roman"/>
          <w:sz w:val="24"/>
          <w:szCs w:val="24"/>
        </w:rPr>
      </w:pPr>
      <w:r w:rsidRPr="00E617CA">
        <w:rPr>
          <w:rFonts w:ascii="Times New Roman" w:hAnsi="Times New Roman" w:cs="Times New Roman"/>
          <w:sz w:val="24"/>
          <w:szCs w:val="24"/>
        </w:rPr>
        <w:t>Por lo expuesto, es importante tener un marco jurídico integral que regule las actividades derivadas del cultivo de la planta del maguey en el Estado de México, un ordenamiento que dé respuestas a las necesidades actuales que vive la región magueyera del Estado de México, por una parte y por la otra que planté las estrategias a seguir para promover la</w:t>
      </w:r>
      <w:r w:rsidR="00960EA9" w:rsidRPr="00E617CA">
        <w:rPr>
          <w:rFonts w:ascii="Times New Roman" w:hAnsi="Times New Roman" w:cs="Times New Roman"/>
          <w:sz w:val="24"/>
          <w:szCs w:val="24"/>
        </w:rPr>
        <w:t xml:space="preserve"> producción, </w:t>
      </w:r>
      <w:r w:rsidRPr="00E617CA">
        <w:rPr>
          <w:rFonts w:ascii="Times New Roman" w:hAnsi="Times New Roman" w:cs="Times New Roman"/>
          <w:sz w:val="24"/>
          <w:szCs w:val="24"/>
        </w:rPr>
        <w:t>protección, conservación, ordenamiento y aprovechamiento sustentab</w:t>
      </w:r>
      <w:r w:rsidR="006B4B33" w:rsidRPr="00E617CA">
        <w:rPr>
          <w:rFonts w:ascii="Times New Roman" w:hAnsi="Times New Roman" w:cs="Times New Roman"/>
          <w:sz w:val="24"/>
          <w:szCs w:val="24"/>
        </w:rPr>
        <w:t xml:space="preserve">le de la planta de maguey, </w:t>
      </w:r>
      <w:r w:rsidRPr="00E617CA">
        <w:rPr>
          <w:rFonts w:ascii="Times New Roman" w:hAnsi="Times New Roman" w:cs="Times New Roman"/>
          <w:sz w:val="24"/>
          <w:szCs w:val="24"/>
        </w:rPr>
        <w:t>sus productos y subproductos que sean de calidad, acorde a los requerimientos actuales de sostenibilidad</w:t>
      </w:r>
      <w:r w:rsidR="006B4B33" w:rsidRPr="00E617CA">
        <w:rPr>
          <w:rFonts w:ascii="Times New Roman" w:hAnsi="Times New Roman" w:cs="Times New Roman"/>
          <w:sz w:val="24"/>
          <w:szCs w:val="24"/>
        </w:rPr>
        <w:t>,</w:t>
      </w:r>
      <w:r w:rsidRPr="00E617CA">
        <w:rPr>
          <w:rFonts w:ascii="Times New Roman" w:hAnsi="Times New Roman" w:cs="Times New Roman"/>
          <w:sz w:val="24"/>
          <w:szCs w:val="24"/>
        </w:rPr>
        <w:t xml:space="preserve"> para lograr el posicionamiento de la propia planta y sus derivados a nivel nacional e internacional y el reconocimiento local de la importancia de esta planta.</w:t>
      </w:r>
    </w:p>
    <w:p w:rsidR="00060CA3" w:rsidRPr="00E617CA" w:rsidRDefault="00B51E7D" w:rsidP="008E49EB">
      <w:pPr>
        <w:spacing w:after="0" w:line="240" w:lineRule="auto"/>
        <w:ind w:firstLine="708"/>
        <w:jc w:val="both"/>
        <w:rPr>
          <w:rFonts w:ascii="Times New Roman" w:hAnsi="Times New Roman" w:cs="Times New Roman"/>
          <w:sz w:val="24"/>
          <w:szCs w:val="24"/>
          <w:lang w:eastAsia="es-MX"/>
        </w:rPr>
      </w:pPr>
      <w:r w:rsidRPr="00E617CA">
        <w:rPr>
          <w:rFonts w:ascii="Times New Roman" w:hAnsi="Times New Roman" w:cs="Times New Roman"/>
          <w:sz w:val="24"/>
          <w:szCs w:val="24"/>
        </w:rPr>
        <w:t xml:space="preserve">Es por lo anterior, que respetuosamente pongo a consideración de esta Honorable Soberanía la presente </w:t>
      </w:r>
      <w:r w:rsidR="006B4B33" w:rsidRPr="00E617CA">
        <w:rPr>
          <w:rFonts w:ascii="Times New Roman" w:hAnsi="Times New Roman" w:cs="Times New Roman"/>
          <w:sz w:val="24"/>
          <w:szCs w:val="24"/>
        </w:rPr>
        <w:t xml:space="preserve">Iniciativa </w:t>
      </w:r>
      <w:r w:rsidRPr="00E617CA">
        <w:rPr>
          <w:rFonts w:ascii="Times New Roman" w:hAnsi="Times New Roman" w:cs="Times New Roman"/>
          <w:sz w:val="24"/>
          <w:szCs w:val="24"/>
        </w:rPr>
        <w:t xml:space="preserve">con </w:t>
      </w:r>
      <w:r w:rsidR="006B4B33" w:rsidRPr="00E617CA">
        <w:rPr>
          <w:rFonts w:ascii="Times New Roman" w:hAnsi="Times New Roman" w:cs="Times New Roman"/>
          <w:sz w:val="24"/>
          <w:szCs w:val="24"/>
        </w:rPr>
        <w:t xml:space="preserve">Proyecto </w:t>
      </w:r>
      <w:r w:rsidRPr="00E617CA">
        <w:rPr>
          <w:rFonts w:ascii="Times New Roman" w:hAnsi="Times New Roman" w:cs="Times New Roman"/>
          <w:sz w:val="24"/>
          <w:szCs w:val="24"/>
        </w:rPr>
        <w:t xml:space="preserve">de </w:t>
      </w:r>
      <w:r w:rsidR="006B4B33" w:rsidRPr="00E617CA">
        <w:rPr>
          <w:rFonts w:ascii="Times New Roman" w:hAnsi="Times New Roman" w:cs="Times New Roman"/>
          <w:sz w:val="24"/>
          <w:szCs w:val="24"/>
        </w:rPr>
        <w:t>Decreto</w:t>
      </w:r>
      <w:r w:rsidR="00E14454" w:rsidRPr="00E617CA">
        <w:rPr>
          <w:rFonts w:ascii="Times New Roman" w:hAnsi="Times New Roman" w:cs="Times New Roman"/>
          <w:sz w:val="24"/>
          <w:szCs w:val="24"/>
        </w:rPr>
        <w:t>,</w:t>
      </w:r>
      <w:r w:rsidR="006B4B33" w:rsidRPr="00E617CA">
        <w:rPr>
          <w:rFonts w:ascii="Times New Roman" w:hAnsi="Times New Roman" w:cs="Times New Roman"/>
          <w:sz w:val="24"/>
          <w:szCs w:val="24"/>
        </w:rPr>
        <w:t xml:space="preserve"> </w:t>
      </w:r>
      <w:r w:rsidRPr="00E617CA">
        <w:rPr>
          <w:rFonts w:ascii="Times New Roman" w:hAnsi="Times New Roman" w:cs="Times New Roman"/>
          <w:sz w:val="24"/>
          <w:szCs w:val="24"/>
        </w:rPr>
        <w:t>por la que se reforman y adicionan diversos artículos de la Ley para la Protección del Maguey</w:t>
      </w:r>
      <w:r w:rsidR="006C0990" w:rsidRPr="00E617CA">
        <w:rPr>
          <w:rFonts w:ascii="Times New Roman" w:hAnsi="Times New Roman" w:cs="Times New Roman"/>
          <w:sz w:val="24"/>
          <w:szCs w:val="24"/>
        </w:rPr>
        <w:t xml:space="preserve"> en el Estado de México</w:t>
      </w:r>
      <w:r w:rsidR="006B4B33" w:rsidRPr="00E617CA">
        <w:rPr>
          <w:rFonts w:ascii="Times New Roman" w:hAnsi="Times New Roman" w:cs="Times New Roman"/>
          <w:sz w:val="24"/>
          <w:szCs w:val="24"/>
        </w:rPr>
        <w:t>,</w:t>
      </w:r>
      <w:r w:rsidR="00060CA3" w:rsidRPr="00E617CA">
        <w:rPr>
          <w:rFonts w:ascii="Times New Roman" w:hAnsi="Times New Roman" w:cs="Times New Roman"/>
          <w:sz w:val="24"/>
          <w:szCs w:val="24"/>
          <w:lang w:eastAsia="es-MX"/>
        </w:rPr>
        <w:t xml:space="preserve"> con el objeto de la conservación, protección, restauración, producción, ordenación, cultivo, manejo y aprovechamiento sustentable del cultivo del maguey</w:t>
      </w:r>
      <w:r w:rsidR="00E14454" w:rsidRPr="00E617CA">
        <w:rPr>
          <w:rFonts w:ascii="Times New Roman" w:hAnsi="Times New Roman" w:cs="Times New Roman"/>
          <w:sz w:val="24"/>
          <w:szCs w:val="24"/>
          <w:lang w:eastAsia="es-MX"/>
        </w:rPr>
        <w:t xml:space="preserve"> y sus productos y</w:t>
      </w:r>
      <w:r w:rsidR="00060CA3" w:rsidRPr="00E617CA">
        <w:rPr>
          <w:rFonts w:ascii="Times New Roman" w:hAnsi="Times New Roman" w:cs="Times New Roman"/>
          <w:sz w:val="24"/>
          <w:szCs w:val="24"/>
          <w:lang w:eastAsia="es-MX"/>
        </w:rPr>
        <w:t xml:space="preserve"> subproductos en el Estado y Municipios</w:t>
      </w:r>
      <w:r w:rsidR="00E14454" w:rsidRPr="00E617CA">
        <w:rPr>
          <w:rFonts w:ascii="Times New Roman" w:hAnsi="Times New Roman" w:cs="Times New Roman"/>
          <w:sz w:val="24"/>
          <w:szCs w:val="24"/>
          <w:lang w:eastAsia="es-MX"/>
        </w:rPr>
        <w:t>,</w:t>
      </w:r>
      <w:r w:rsidR="00060CA3" w:rsidRPr="00E617CA">
        <w:rPr>
          <w:rFonts w:ascii="Times New Roman" w:hAnsi="Times New Roman" w:cs="Times New Roman"/>
          <w:sz w:val="24"/>
          <w:szCs w:val="24"/>
          <w:lang w:eastAsia="es-MX"/>
        </w:rPr>
        <w:t xml:space="preserve"> para que de considerarlo procedente se apruebe en sus términos.</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ab/>
        <w:t>Es cuanto</w:t>
      </w:r>
      <w:r w:rsidR="00E14454" w:rsidRPr="00E617CA">
        <w:rPr>
          <w:rFonts w:ascii="Times New Roman" w:hAnsi="Times New Roman" w:cs="Times New Roman"/>
          <w:sz w:val="24"/>
          <w:szCs w:val="24"/>
          <w:lang w:eastAsia="es-MX"/>
        </w:rPr>
        <w:t xml:space="preserve"> Presidente</w:t>
      </w:r>
      <w:r w:rsidRPr="00E617CA">
        <w:rPr>
          <w:rFonts w:ascii="Times New Roman" w:hAnsi="Times New Roman" w:cs="Times New Roman"/>
          <w:sz w:val="24"/>
          <w:szCs w:val="24"/>
          <w:lang w:eastAsia="es-MX"/>
        </w:rPr>
        <w:t>.</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PRESIDENTE DIP. MARGARITO GONZÁLEZ MORALES. Pregunto a las diputadas y a los diputados </w:t>
      </w:r>
      <w:r w:rsidR="00E14454" w:rsidRPr="00E617CA">
        <w:rPr>
          <w:rFonts w:ascii="Times New Roman" w:hAnsi="Times New Roman" w:cs="Times New Roman"/>
          <w:sz w:val="24"/>
          <w:szCs w:val="24"/>
          <w:lang w:eastAsia="es-MX"/>
        </w:rPr>
        <w:t>s</w:t>
      </w:r>
      <w:r w:rsidRPr="00E617CA">
        <w:rPr>
          <w:rFonts w:ascii="Times New Roman" w:hAnsi="Times New Roman" w:cs="Times New Roman"/>
          <w:sz w:val="24"/>
          <w:szCs w:val="24"/>
          <w:lang w:eastAsia="es-MX"/>
        </w:rPr>
        <w:t xml:space="preserve">i desean hacer uso de la palabra </w:t>
      </w:r>
      <w:r w:rsidR="00E14454" w:rsidRPr="00E617CA">
        <w:rPr>
          <w:rFonts w:ascii="Times New Roman" w:hAnsi="Times New Roman" w:cs="Times New Roman"/>
          <w:sz w:val="24"/>
          <w:szCs w:val="24"/>
          <w:lang w:eastAsia="es-MX"/>
        </w:rPr>
        <w:t xml:space="preserve">y </w:t>
      </w:r>
      <w:r w:rsidRPr="00E617CA">
        <w:rPr>
          <w:rFonts w:ascii="Times New Roman" w:hAnsi="Times New Roman" w:cs="Times New Roman"/>
          <w:sz w:val="24"/>
          <w:szCs w:val="24"/>
          <w:lang w:eastAsia="es-MX"/>
        </w:rPr>
        <w:t>solicito a la Secretaría registre a los oradores.</w:t>
      </w:r>
    </w:p>
    <w:p w:rsidR="00C043FC"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SECRETARIA DIP. SARA DOMÍNGUEZ ÁLVAREZ. Presidente le informo que no ha habido turno de oradores por lo que queda, ¿sí hay alguien? </w:t>
      </w:r>
      <w:r w:rsidR="00320F03" w:rsidRPr="00E617CA">
        <w:rPr>
          <w:rFonts w:ascii="Times New Roman" w:hAnsi="Times New Roman" w:cs="Times New Roman"/>
          <w:sz w:val="24"/>
          <w:szCs w:val="24"/>
          <w:lang w:eastAsia="es-MX"/>
        </w:rPr>
        <w:t>¿</w:t>
      </w:r>
      <w:r w:rsidRPr="00E617CA">
        <w:rPr>
          <w:rFonts w:ascii="Times New Roman" w:hAnsi="Times New Roman" w:cs="Times New Roman"/>
          <w:sz w:val="24"/>
          <w:szCs w:val="24"/>
          <w:lang w:eastAsia="es-MX"/>
        </w:rPr>
        <w:t>Alguien va a hacer uso de la palabra</w:t>
      </w:r>
      <w:r w:rsidR="00320F03" w:rsidRPr="00E617CA">
        <w:rPr>
          <w:rFonts w:ascii="Times New Roman" w:hAnsi="Times New Roman" w:cs="Times New Roman"/>
          <w:sz w:val="24"/>
          <w:szCs w:val="24"/>
          <w:lang w:eastAsia="es-MX"/>
        </w:rPr>
        <w:t>?</w:t>
      </w:r>
    </w:p>
    <w:p w:rsidR="00060CA3" w:rsidRPr="00E617CA" w:rsidRDefault="00060CA3" w:rsidP="00C043FC">
      <w:pPr>
        <w:pStyle w:val="Sinespaciado"/>
        <w:ind w:firstLine="709"/>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Adelante </w:t>
      </w:r>
      <w:r w:rsidR="00320F03" w:rsidRPr="00E617CA">
        <w:rPr>
          <w:rFonts w:ascii="Times New Roman" w:hAnsi="Times New Roman" w:cs="Times New Roman"/>
          <w:sz w:val="24"/>
          <w:szCs w:val="24"/>
          <w:lang w:eastAsia="es-MX"/>
        </w:rPr>
        <w:t>diputado</w:t>
      </w:r>
      <w:r w:rsidRPr="00E617CA">
        <w:rPr>
          <w:rFonts w:ascii="Times New Roman" w:hAnsi="Times New Roman" w:cs="Times New Roman"/>
          <w:sz w:val="24"/>
          <w:szCs w:val="24"/>
          <w:lang w:eastAsia="es-MX"/>
        </w:rPr>
        <w:t>.</w:t>
      </w:r>
    </w:p>
    <w:p w:rsidR="00C10124"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DIP. FRANCISCO RODOLFO SOLORZA LUNA. Muy buenas tardes </w:t>
      </w:r>
      <w:r w:rsidR="00D666C2" w:rsidRPr="00E617CA">
        <w:rPr>
          <w:rFonts w:ascii="Times New Roman" w:hAnsi="Times New Roman" w:cs="Times New Roman"/>
          <w:sz w:val="24"/>
          <w:szCs w:val="24"/>
          <w:lang w:eastAsia="es-MX"/>
        </w:rPr>
        <w:t>compañero</w:t>
      </w:r>
      <w:r w:rsidR="00C10124" w:rsidRPr="00E617CA">
        <w:rPr>
          <w:rFonts w:ascii="Times New Roman" w:hAnsi="Times New Roman" w:cs="Times New Roman"/>
          <w:sz w:val="24"/>
          <w:szCs w:val="24"/>
          <w:lang w:eastAsia="es-MX"/>
        </w:rPr>
        <w:t xml:space="preserve">s </w:t>
      </w:r>
      <w:r w:rsidR="00D666C2" w:rsidRPr="00E617CA">
        <w:rPr>
          <w:rFonts w:ascii="Times New Roman" w:hAnsi="Times New Roman" w:cs="Times New Roman"/>
          <w:sz w:val="24"/>
          <w:szCs w:val="24"/>
          <w:lang w:eastAsia="es-MX"/>
        </w:rPr>
        <w:t>diputados y diputada</w:t>
      </w:r>
      <w:r w:rsidRPr="00E617CA">
        <w:rPr>
          <w:rFonts w:ascii="Times New Roman" w:hAnsi="Times New Roman" w:cs="Times New Roman"/>
          <w:sz w:val="24"/>
          <w:szCs w:val="24"/>
          <w:lang w:eastAsia="es-MX"/>
        </w:rPr>
        <w:t>s</w:t>
      </w:r>
      <w:r w:rsidR="00C10124" w:rsidRPr="00E617CA">
        <w:rPr>
          <w:rFonts w:ascii="Times New Roman" w:hAnsi="Times New Roman" w:cs="Times New Roman"/>
          <w:sz w:val="24"/>
          <w:szCs w:val="24"/>
          <w:lang w:eastAsia="es-MX"/>
        </w:rPr>
        <w:t>.</w:t>
      </w:r>
    </w:p>
    <w:p w:rsidR="00060CA3" w:rsidRPr="00E617CA" w:rsidRDefault="00C10124" w:rsidP="00C10124">
      <w:pPr>
        <w:pStyle w:val="Sinespaciado"/>
        <w:ind w:firstLine="709"/>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Me </w:t>
      </w:r>
      <w:r w:rsidR="00060CA3" w:rsidRPr="00E617CA">
        <w:rPr>
          <w:rFonts w:ascii="Times New Roman" w:hAnsi="Times New Roman" w:cs="Times New Roman"/>
          <w:sz w:val="24"/>
          <w:szCs w:val="24"/>
          <w:lang w:eastAsia="es-MX"/>
        </w:rPr>
        <w:t>adhiero a la propuesta que hace la compañera María del Rosario Elizalde</w:t>
      </w:r>
      <w:r w:rsidR="00D666C2" w:rsidRPr="00E617CA">
        <w:rPr>
          <w:rFonts w:ascii="Times New Roman" w:hAnsi="Times New Roman" w:cs="Times New Roman"/>
          <w:sz w:val="24"/>
          <w:szCs w:val="24"/>
          <w:lang w:eastAsia="es-MX"/>
        </w:rPr>
        <w:t xml:space="preserve"> y</w:t>
      </w:r>
      <w:r w:rsidR="00060CA3" w:rsidRPr="00E617CA">
        <w:rPr>
          <w:rFonts w:ascii="Times New Roman" w:hAnsi="Times New Roman" w:cs="Times New Roman"/>
          <w:sz w:val="24"/>
          <w:szCs w:val="24"/>
          <w:lang w:eastAsia="es-MX"/>
        </w:rPr>
        <w:t xml:space="preserve"> me gustaría que pudiéramos agregar, que </w:t>
      </w:r>
      <w:r w:rsidR="00CA3B1A" w:rsidRPr="00E617CA">
        <w:rPr>
          <w:rFonts w:ascii="Times New Roman" w:hAnsi="Times New Roman" w:cs="Times New Roman"/>
          <w:sz w:val="24"/>
          <w:szCs w:val="24"/>
          <w:lang w:eastAsia="es-MX"/>
        </w:rPr>
        <w:t xml:space="preserve">se </w:t>
      </w:r>
      <w:r w:rsidR="00060CA3" w:rsidRPr="00E617CA">
        <w:rPr>
          <w:rFonts w:ascii="Times New Roman" w:hAnsi="Times New Roman" w:cs="Times New Roman"/>
          <w:sz w:val="24"/>
          <w:szCs w:val="24"/>
          <w:lang w:eastAsia="es-MX"/>
        </w:rPr>
        <w:t xml:space="preserve">estableciera por parte de la Secretaría de Desarrollo Agropecuario, </w:t>
      </w:r>
      <w:r w:rsidR="00AC4BFC" w:rsidRPr="00E617CA">
        <w:rPr>
          <w:rFonts w:ascii="Times New Roman" w:hAnsi="Times New Roman" w:cs="Times New Roman"/>
          <w:sz w:val="24"/>
          <w:szCs w:val="24"/>
          <w:lang w:eastAsia="es-MX"/>
        </w:rPr>
        <w:t>hoy</w:t>
      </w:r>
      <w:r w:rsidR="00060CA3" w:rsidRPr="00E617CA">
        <w:rPr>
          <w:rFonts w:ascii="Times New Roman" w:hAnsi="Times New Roman" w:cs="Times New Roman"/>
          <w:sz w:val="24"/>
          <w:szCs w:val="24"/>
          <w:lang w:eastAsia="es-MX"/>
        </w:rPr>
        <w:t xml:space="preserve"> Secretaría del Campo, un mapa de las diversas variedades de maguey en sus diferentes aspectos </w:t>
      </w:r>
      <w:r w:rsidR="00AC4BFC" w:rsidRPr="00E617CA">
        <w:rPr>
          <w:rFonts w:ascii="Times New Roman" w:hAnsi="Times New Roman" w:cs="Times New Roman"/>
          <w:sz w:val="24"/>
          <w:szCs w:val="24"/>
          <w:lang w:eastAsia="es-MX"/>
        </w:rPr>
        <w:t>micro climáticos</w:t>
      </w:r>
      <w:r w:rsidR="00060CA3" w:rsidRPr="00E617CA">
        <w:rPr>
          <w:rFonts w:ascii="Times New Roman" w:hAnsi="Times New Roman" w:cs="Times New Roman"/>
          <w:sz w:val="24"/>
          <w:szCs w:val="24"/>
          <w:lang w:eastAsia="es-MX"/>
        </w:rPr>
        <w:t>, porque creo que eso ayudaría mucho a hacer una investigación profunda regional</w:t>
      </w:r>
      <w:r w:rsidR="00AC4BFC" w:rsidRPr="00E617CA">
        <w:rPr>
          <w:rFonts w:ascii="Times New Roman" w:hAnsi="Times New Roman" w:cs="Times New Roman"/>
          <w:sz w:val="24"/>
          <w:szCs w:val="24"/>
          <w:lang w:eastAsia="es-MX"/>
        </w:rPr>
        <w:t>,</w:t>
      </w:r>
      <w:r w:rsidR="00060CA3" w:rsidRPr="00E617CA">
        <w:rPr>
          <w:rFonts w:ascii="Times New Roman" w:hAnsi="Times New Roman" w:cs="Times New Roman"/>
          <w:sz w:val="24"/>
          <w:szCs w:val="24"/>
          <w:lang w:eastAsia="es-MX"/>
        </w:rPr>
        <w:t xml:space="preserve"> para que pudieran desarrollarse con mayor eficiencia las diversas variedades del maguey.</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ab/>
        <w:t xml:space="preserve">Creo que podríamos no solamente fortalecer esta iniciativa </w:t>
      </w:r>
      <w:r w:rsidR="004E7B98" w:rsidRPr="00E617CA">
        <w:rPr>
          <w:rFonts w:ascii="Times New Roman" w:hAnsi="Times New Roman" w:cs="Times New Roman"/>
          <w:sz w:val="24"/>
          <w:szCs w:val="24"/>
          <w:lang w:eastAsia="es-MX"/>
        </w:rPr>
        <w:t>sino</w:t>
      </w:r>
      <w:r w:rsidRPr="00E617CA">
        <w:rPr>
          <w:rFonts w:ascii="Times New Roman" w:hAnsi="Times New Roman" w:cs="Times New Roman"/>
          <w:sz w:val="24"/>
          <w:szCs w:val="24"/>
          <w:lang w:eastAsia="es-MX"/>
        </w:rPr>
        <w:t xml:space="preserve"> que este punto sería de gran impacto para el desarrollo de las diferentes comunidades de</w:t>
      </w:r>
      <w:r w:rsidR="00AC4BFC" w:rsidRPr="00E617CA">
        <w:rPr>
          <w:rFonts w:ascii="Times New Roman" w:hAnsi="Times New Roman" w:cs="Times New Roman"/>
          <w:sz w:val="24"/>
          <w:szCs w:val="24"/>
          <w:lang w:eastAsia="es-MX"/>
        </w:rPr>
        <w:t xml:space="preserve">l </w:t>
      </w:r>
      <w:r w:rsidR="004E7B98" w:rsidRPr="00E617CA">
        <w:rPr>
          <w:rFonts w:ascii="Times New Roman" w:hAnsi="Times New Roman" w:cs="Times New Roman"/>
          <w:sz w:val="24"/>
          <w:szCs w:val="24"/>
          <w:lang w:eastAsia="es-MX"/>
        </w:rPr>
        <w:t xml:space="preserve">Estado </w:t>
      </w:r>
      <w:r w:rsidR="00AC4BFC" w:rsidRPr="00E617CA">
        <w:rPr>
          <w:rFonts w:ascii="Times New Roman" w:hAnsi="Times New Roman" w:cs="Times New Roman"/>
          <w:sz w:val="24"/>
          <w:szCs w:val="24"/>
          <w:lang w:eastAsia="es-MX"/>
        </w:rPr>
        <w:t>que son productoras de</w:t>
      </w:r>
      <w:r w:rsidRPr="00E617CA">
        <w:rPr>
          <w:rFonts w:ascii="Times New Roman" w:hAnsi="Times New Roman" w:cs="Times New Roman"/>
          <w:sz w:val="24"/>
          <w:szCs w:val="24"/>
          <w:lang w:eastAsia="es-MX"/>
        </w:rPr>
        <w:t xml:space="preserve"> maguey, cuáles son las va</w:t>
      </w:r>
      <w:r w:rsidR="004E7B98" w:rsidRPr="00E617CA">
        <w:rPr>
          <w:rFonts w:ascii="Times New Roman" w:hAnsi="Times New Roman" w:cs="Times New Roman"/>
          <w:sz w:val="24"/>
          <w:szCs w:val="24"/>
          <w:lang w:eastAsia="es-MX"/>
        </w:rPr>
        <w:t>riedades que mejor se adaptan a</w:t>
      </w:r>
      <w:r w:rsidRPr="00E617CA">
        <w:rPr>
          <w:rFonts w:ascii="Times New Roman" w:hAnsi="Times New Roman" w:cs="Times New Roman"/>
          <w:sz w:val="24"/>
          <w:szCs w:val="24"/>
          <w:lang w:eastAsia="es-MX"/>
        </w:rPr>
        <w:t xml:space="preserve"> cada punto </w:t>
      </w:r>
      <w:r w:rsidR="004E7B98" w:rsidRPr="00E617CA">
        <w:rPr>
          <w:rFonts w:ascii="Times New Roman" w:hAnsi="Times New Roman" w:cs="Times New Roman"/>
          <w:sz w:val="24"/>
          <w:szCs w:val="24"/>
          <w:lang w:eastAsia="es-MX"/>
        </w:rPr>
        <w:t xml:space="preserve">micro </w:t>
      </w:r>
      <w:r w:rsidRPr="00E617CA">
        <w:rPr>
          <w:rFonts w:ascii="Times New Roman" w:hAnsi="Times New Roman" w:cs="Times New Roman"/>
          <w:sz w:val="24"/>
          <w:szCs w:val="24"/>
          <w:lang w:eastAsia="es-MX"/>
        </w:rPr>
        <w:t>climático, porque la diversidad del estado climática es muy amplia y no es solamente un punto,</w:t>
      </w:r>
      <w:r w:rsidR="005D06B6" w:rsidRPr="00E617CA">
        <w:rPr>
          <w:rFonts w:ascii="Times New Roman" w:hAnsi="Times New Roman" w:cs="Times New Roman"/>
          <w:sz w:val="24"/>
          <w:szCs w:val="24"/>
          <w:lang w:eastAsia="es-MX"/>
        </w:rPr>
        <w:t xml:space="preserve"> unas variedades,</w:t>
      </w:r>
      <w:r w:rsidRPr="00E617CA">
        <w:rPr>
          <w:rFonts w:ascii="Times New Roman" w:hAnsi="Times New Roman" w:cs="Times New Roman"/>
          <w:sz w:val="24"/>
          <w:szCs w:val="24"/>
          <w:lang w:eastAsia="es-MX"/>
        </w:rPr>
        <w:t xml:space="preserve"> sino una gran gama de variedades de maguey, </w:t>
      </w:r>
      <w:r w:rsidR="005D06B6" w:rsidRPr="00E617CA">
        <w:rPr>
          <w:rFonts w:ascii="Times New Roman" w:hAnsi="Times New Roman" w:cs="Times New Roman"/>
          <w:sz w:val="24"/>
          <w:szCs w:val="24"/>
          <w:lang w:eastAsia="es-MX"/>
        </w:rPr>
        <w:t xml:space="preserve">entonces </w:t>
      </w:r>
      <w:r w:rsidRPr="00E617CA">
        <w:rPr>
          <w:rFonts w:ascii="Times New Roman" w:hAnsi="Times New Roman" w:cs="Times New Roman"/>
          <w:sz w:val="24"/>
          <w:szCs w:val="24"/>
          <w:lang w:eastAsia="es-MX"/>
        </w:rPr>
        <w:t xml:space="preserve">a mí me gustaría que nosotros pudiéramos solicitarles también </w:t>
      </w:r>
      <w:r w:rsidR="009A2A82" w:rsidRPr="00E617CA">
        <w:rPr>
          <w:rFonts w:ascii="Times New Roman" w:hAnsi="Times New Roman" w:cs="Times New Roman"/>
          <w:sz w:val="24"/>
          <w:szCs w:val="24"/>
          <w:lang w:eastAsia="es-MX"/>
        </w:rPr>
        <w:t xml:space="preserve">en </w:t>
      </w:r>
      <w:r w:rsidRPr="00E617CA">
        <w:rPr>
          <w:rFonts w:ascii="Times New Roman" w:hAnsi="Times New Roman" w:cs="Times New Roman"/>
          <w:sz w:val="24"/>
          <w:szCs w:val="24"/>
          <w:lang w:eastAsia="es-MX"/>
        </w:rPr>
        <w:t>esta iniciativa que la Secretaría responsable del campo, estableciera este mapa.</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ab/>
        <w:t>Es cuanto, muchas gracias.</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SECRETARIA DIP. SARA DOMÍNGUEZ ÁLVAREZ. Se registra su intervención diputado.</w:t>
      </w:r>
    </w:p>
    <w:p w:rsidR="00060CA3" w:rsidRPr="00E617CA" w:rsidRDefault="009A2A82"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ab/>
        <w:t>Presidente informo que ha</w:t>
      </w:r>
      <w:r w:rsidR="00060CA3" w:rsidRPr="00E617CA">
        <w:rPr>
          <w:rFonts w:ascii="Times New Roman" w:hAnsi="Times New Roman" w:cs="Times New Roman"/>
          <w:sz w:val="24"/>
          <w:szCs w:val="24"/>
          <w:lang w:eastAsia="es-MX"/>
        </w:rPr>
        <w:t xml:space="preserve"> concluido el turno de oradores.</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lastRenderedPageBreak/>
        <w:t xml:space="preserve">PRESIDENTE DIP. MARGARITO GONZÁLEZ MORALES. Sí, de igual manera los diputados o las diputadas que tengan </w:t>
      </w:r>
      <w:r w:rsidR="00A93966" w:rsidRPr="00E617CA">
        <w:rPr>
          <w:rFonts w:ascii="Times New Roman" w:hAnsi="Times New Roman" w:cs="Times New Roman"/>
          <w:sz w:val="24"/>
          <w:szCs w:val="24"/>
          <w:lang w:eastAsia="es-MX"/>
        </w:rPr>
        <w:t>algu</w:t>
      </w:r>
      <w:r w:rsidRPr="00E617CA">
        <w:rPr>
          <w:rFonts w:ascii="Times New Roman" w:hAnsi="Times New Roman" w:cs="Times New Roman"/>
          <w:sz w:val="24"/>
          <w:szCs w:val="24"/>
          <w:lang w:eastAsia="es-MX"/>
        </w:rPr>
        <w:t xml:space="preserve">na observación respecto a </w:t>
      </w:r>
      <w:r w:rsidR="00A93966" w:rsidRPr="00E617CA">
        <w:rPr>
          <w:rFonts w:ascii="Times New Roman" w:hAnsi="Times New Roman" w:cs="Times New Roman"/>
          <w:sz w:val="24"/>
          <w:szCs w:val="24"/>
          <w:lang w:eastAsia="es-MX"/>
        </w:rPr>
        <w:t>esta</w:t>
      </w:r>
      <w:r w:rsidRPr="00E617CA">
        <w:rPr>
          <w:rFonts w:ascii="Times New Roman" w:hAnsi="Times New Roman" w:cs="Times New Roman"/>
          <w:sz w:val="24"/>
          <w:szCs w:val="24"/>
          <w:lang w:eastAsia="es-MX"/>
        </w:rPr>
        <w:t xml:space="preserve"> iniciativa, solicito atentamente nos las hagan llegar para su estudio y análisis.</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SECRETARIA DIP. SARA DOMÍNGUEZ ÁLVAREZ. Los asuntos del orden del día, Presidente, han sido atendidos.</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PRESIDENTE DIP. MARGARITO GONZÁLEZ MORALES. Registre la Secretaría la asistencia a la reunión.</w:t>
      </w:r>
    </w:p>
    <w:p w:rsidR="00060CA3"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SECRETARIA DIP. SARA DOMÍNGUEZ ÁLVAREZ. Ha sido registrada la asistencia a la reunión.</w:t>
      </w:r>
    </w:p>
    <w:p w:rsidR="00A93966" w:rsidRPr="00E617CA" w:rsidRDefault="00060CA3" w:rsidP="008E49EB">
      <w:pPr>
        <w:pStyle w:val="Sinespaciado"/>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PRESIDENTE DIP. MARGARITO GONZÁLEZ MORALES. Se levanta la </w:t>
      </w:r>
      <w:r w:rsidR="00A93966" w:rsidRPr="00E617CA">
        <w:rPr>
          <w:rFonts w:ascii="Times New Roman" w:hAnsi="Times New Roman" w:cs="Times New Roman"/>
          <w:sz w:val="24"/>
          <w:szCs w:val="24"/>
          <w:lang w:eastAsia="es-MX"/>
        </w:rPr>
        <w:t xml:space="preserve">reunión </w:t>
      </w:r>
      <w:r w:rsidRPr="00E617CA">
        <w:rPr>
          <w:rFonts w:ascii="Times New Roman" w:hAnsi="Times New Roman" w:cs="Times New Roman"/>
          <w:sz w:val="24"/>
          <w:szCs w:val="24"/>
          <w:lang w:eastAsia="es-MX"/>
        </w:rPr>
        <w:t>de la Comisión Legislativa, siendo las trece horas con treinta y siete minutos del día miércoles veinticuatro de marzo del año dos mil veintiuno y se solicita a sus integrantes estar atentos a la próxima convocatoria</w:t>
      </w:r>
      <w:r w:rsidR="00A93966" w:rsidRPr="00E617CA">
        <w:rPr>
          <w:rFonts w:ascii="Times New Roman" w:hAnsi="Times New Roman" w:cs="Times New Roman"/>
          <w:sz w:val="24"/>
          <w:szCs w:val="24"/>
          <w:lang w:eastAsia="es-MX"/>
        </w:rPr>
        <w:t>.</w:t>
      </w:r>
    </w:p>
    <w:p w:rsidR="00060CA3" w:rsidRPr="00E617CA" w:rsidRDefault="00A93966" w:rsidP="00A93966">
      <w:pPr>
        <w:pStyle w:val="Sinespaciado"/>
        <w:ind w:firstLine="709"/>
        <w:jc w:val="both"/>
        <w:rPr>
          <w:rFonts w:ascii="Times New Roman" w:hAnsi="Times New Roman" w:cs="Times New Roman"/>
          <w:sz w:val="24"/>
          <w:szCs w:val="24"/>
          <w:lang w:eastAsia="es-MX"/>
        </w:rPr>
      </w:pPr>
      <w:r w:rsidRPr="00E617CA">
        <w:rPr>
          <w:rFonts w:ascii="Times New Roman" w:hAnsi="Times New Roman" w:cs="Times New Roman"/>
          <w:sz w:val="24"/>
          <w:szCs w:val="24"/>
          <w:lang w:eastAsia="es-MX"/>
        </w:rPr>
        <w:t xml:space="preserve">Muchísimas </w:t>
      </w:r>
      <w:r w:rsidR="00060CA3" w:rsidRPr="00E617CA">
        <w:rPr>
          <w:rFonts w:ascii="Times New Roman" w:hAnsi="Times New Roman" w:cs="Times New Roman"/>
          <w:sz w:val="24"/>
          <w:szCs w:val="24"/>
          <w:lang w:eastAsia="es-MX"/>
        </w:rPr>
        <w:t>gracia</w:t>
      </w:r>
      <w:r w:rsidRPr="00E617CA">
        <w:rPr>
          <w:rFonts w:ascii="Times New Roman" w:hAnsi="Times New Roman" w:cs="Times New Roman"/>
          <w:sz w:val="24"/>
          <w:szCs w:val="24"/>
          <w:lang w:eastAsia="es-MX"/>
        </w:rPr>
        <w:t>s</w:t>
      </w:r>
      <w:r w:rsidR="00060CA3" w:rsidRPr="00E617CA">
        <w:rPr>
          <w:rFonts w:ascii="Times New Roman" w:hAnsi="Times New Roman" w:cs="Times New Roman"/>
          <w:sz w:val="24"/>
          <w:szCs w:val="24"/>
          <w:lang w:eastAsia="es-MX"/>
        </w:rPr>
        <w:t xml:space="preserve"> y buenas tardes a todos y a todas.</w:t>
      </w:r>
    </w:p>
    <w:sectPr w:rsidR="00060CA3" w:rsidRPr="00E617CA" w:rsidSect="00E617CA">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CE" w:rsidRDefault="00621DCE" w:rsidP="008E49EB">
      <w:pPr>
        <w:spacing w:after="0" w:line="240" w:lineRule="auto"/>
      </w:pPr>
      <w:r>
        <w:separator/>
      </w:r>
    </w:p>
  </w:endnote>
  <w:endnote w:type="continuationSeparator" w:id="0">
    <w:p w:rsidR="00621DCE" w:rsidRDefault="00621DCE" w:rsidP="008E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892854"/>
      <w:docPartObj>
        <w:docPartGallery w:val="Page Numbers (Bottom of Page)"/>
        <w:docPartUnique/>
      </w:docPartObj>
    </w:sdtPr>
    <w:sdtEndPr/>
    <w:sdtContent>
      <w:p w:rsidR="008E49EB" w:rsidRDefault="008E49EB" w:rsidP="005F587D">
        <w:pPr>
          <w:pStyle w:val="Piedepgina"/>
          <w:tabs>
            <w:tab w:val="clear" w:pos="4419"/>
            <w:tab w:val="clear" w:pos="8838"/>
          </w:tabs>
          <w:jc w:val="right"/>
        </w:pPr>
        <w:r>
          <w:fldChar w:fldCharType="begin"/>
        </w:r>
        <w:r>
          <w:instrText>PAGE   \* MERGEFORMAT</w:instrText>
        </w:r>
        <w:r>
          <w:fldChar w:fldCharType="separate"/>
        </w:r>
        <w:r w:rsidR="00E617CA" w:rsidRPr="00E617C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CE" w:rsidRDefault="00621DCE" w:rsidP="008E49EB">
      <w:pPr>
        <w:spacing w:after="0" w:line="240" w:lineRule="auto"/>
      </w:pPr>
      <w:r>
        <w:separator/>
      </w:r>
    </w:p>
  </w:footnote>
  <w:footnote w:type="continuationSeparator" w:id="0">
    <w:p w:rsidR="00621DCE" w:rsidRDefault="00621DCE" w:rsidP="008E4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18"/>
    <w:rsid w:val="000039DA"/>
    <w:rsid w:val="00014B18"/>
    <w:rsid w:val="00044319"/>
    <w:rsid w:val="00046CC5"/>
    <w:rsid w:val="00051948"/>
    <w:rsid w:val="00060CA3"/>
    <w:rsid w:val="00065968"/>
    <w:rsid w:val="000833AC"/>
    <w:rsid w:val="000B2D94"/>
    <w:rsid w:val="000C3634"/>
    <w:rsid w:val="000C7B87"/>
    <w:rsid w:val="000E2E48"/>
    <w:rsid w:val="000F331B"/>
    <w:rsid w:val="00106B26"/>
    <w:rsid w:val="00123D9B"/>
    <w:rsid w:val="00131576"/>
    <w:rsid w:val="00170A5A"/>
    <w:rsid w:val="00191066"/>
    <w:rsid w:val="00195AD9"/>
    <w:rsid w:val="001971D8"/>
    <w:rsid w:val="001B0714"/>
    <w:rsid w:val="001D4CE8"/>
    <w:rsid w:val="001F7682"/>
    <w:rsid w:val="00206C8B"/>
    <w:rsid w:val="002272F6"/>
    <w:rsid w:val="002664AE"/>
    <w:rsid w:val="0027316A"/>
    <w:rsid w:val="00285E41"/>
    <w:rsid w:val="00296756"/>
    <w:rsid w:val="002B4226"/>
    <w:rsid w:val="002C5588"/>
    <w:rsid w:val="002E06B4"/>
    <w:rsid w:val="002F0C0B"/>
    <w:rsid w:val="00320F03"/>
    <w:rsid w:val="0032445C"/>
    <w:rsid w:val="00331D73"/>
    <w:rsid w:val="0034591A"/>
    <w:rsid w:val="003606DA"/>
    <w:rsid w:val="0036418B"/>
    <w:rsid w:val="00371A10"/>
    <w:rsid w:val="003823A8"/>
    <w:rsid w:val="00391B12"/>
    <w:rsid w:val="00396879"/>
    <w:rsid w:val="003A08FB"/>
    <w:rsid w:val="003B5B25"/>
    <w:rsid w:val="0042458C"/>
    <w:rsid w:val="004463D4"/>
    <w:rsid w:val="004467C0"/>
    <w:rsid w:val="004A2AE0"/>
    <w:rsid w:val="004B5909"/>
    <w:rsid w:val="004D1D20"/>
    <w:rsid w:val="004D3535"/>
    <w:rsid w:val="004E7B98"/>
    <w:rsid w:val="004F019D"/>
    <w:rsid w:val="00513524"/>
    <w:rsid w:val="005237E2"/>
    <w:rsid w:val="00526B9B"/>
    <w:rsid w:val="005523E8"/>
    <w:rsid w:val="005622D9"/>
    <w:rsid w:val="005921A1"/>
    <w:rsid w:val="005A3E7E"/>
    <w:rsid w:val="005D06B6"/>
    <w:rsid w:val="005D7825"/>
    <w:rsid w:val="005E673A"/>
    <w:rsid w:val="005F587D"/>
    <w:rsid w:val="006209B1"/>
    <w:rsid w:val="00621DCE"/>
    <w:rsid w:val="00650FDE"/>
    <w:rsid w:val="00671944"/>
    <w:rsid w:val="006A390E"/>
    <w:rsid w:val="006B0A5D"/>
    <w:rsid w:val="006B4B33"/>
    <w:rsid w:val="006B748D"/>
    <w:rsid w:val="006C0990"/>
    <w:rsid w:val="006D44A4"/>
    <w:rsid w:val="006D4E39"/>
    <w:rsid w:val="006F0EEB"/>
    <w:rsid w:val="00715CEF"/>
    <w:rsid w:val="007333B0"/>
    <w:rsid w:val="00734998"/>
    <w:rsid w:val="00756ED7"/>
    <w:rsid w:val="00772EA4"/>
    <w:rsid w:val="0079237D"/>
    <w:rsid w:val="0079422A"/>
    <w:rsid w:val="007B2CDD"/>
    <w:rsid w:val="007D06BE"/>
    <w:rsid w:val="007E352F"/>
    <w:rsid w:val="007E77FD"/>
    <w:rsid w:val="007F6C81"/>
    <w:rsid w:val="008315E9"/>
    <w:rsid w:val="00844354"/>
    <w:rsid w:val="00853EA9"/>
    <w:rsid w:val="00873BBA"/>
    <w:rsid w:val="00884F11"/>
    <w:rsid w:val="008C242A"/>
    <w:rsid w:val="008C4FAA"/>
    <w:rsid w:val="008C5D95"/>
    <w:rsid w:val="008D2300"/>
    <w:rsid w:val="008D6163"/>
    <w:rsid w:val="008E1E12"/>
    <w:rsid w:val="008E49EB"/>
    <w:rsid w:val="008E597A"/>
    <w:rsid w:val="008F4C5D"/>
    <w:rsid w:val="00904A85"/>
    <w:rsid w:val="00932936"/>
    <w:rsid w:val="00934987"/>
    <w:rsid w:val="009521F4"/>
    <w:rsid w:val="00960EA9"/>
    <w:rsid w:val="00964D67"/>
    <w:rsid w:val="00966C36"/>
    <w:rsid w:val="00986B77"/>
    <w:rsid w:val="009955EC"/>
    <w:rsid w:val="009A2A82"/>
    <w:rsid w:val="00A50EFD"/>
    <w:rsid w:val="00A812BB"/>
    <w:rsid w:val="00A81550"/>
    <w:rsid w:val="00A93966"/>
    <w:rsid w:val="00A9737B"/>
    <w:rsid w:val="00AA0E03"/>
    <w:rsid w:val="00AC16E7"/>
    <w:rsid w:val="00AC4BFC"/>
    <w:rsid w:val="00AD4D78"/>
    <w:rsid w:val="00AE28D9"/>
    <w:rsid w:val="00B038DE"/>
    <w:rsid w:val="00B34478"/>
    <w:rsid w:val="00B35DB6"/>
    <w:rsid w:val="00B50652"/>
    <w:rsid w:val="00B51E7D"/>
    <w:rsid w:val="00B8577A"/>
    <w:rsid w:val="00B96618"/>
    <w:rsid w:val="00BA2326"/>
    <w:rsid w:val="00BA3001"/>
    <w:rsid w:val="00BA687C"/>
    <w:rsid w:val="00C043FC"/>
    <w:rsid w:val="00C10124"/>
    <w:rsid w:val="00C11FB3"/>
    <w:rsid w:val="00C452AF"/>
    <w:rsid w:val="00C91756"/>
    <w:rsid w:val="00C97844"/>
    <w:rsid w:val="00CA3B1A"/>
    <w:rsid w:val="00CB4D68"/>
    <w:rsid w:val="00CC578F"/>
    <w:rsid w:val="00D13CC4"/>
    <w:rsid w:val="00D46962"/>
    <w:rsid w:val="00D47399"/>
    <w:rsid w:val="00D666C2"/>
    <w:rsid w:val="00D83955"/>
    <w:rsid w:val="00DB3E45"/>
    <w:rsid w:val="00DD5826"/>
    <w:rsid w:val="00DE63E0"/>
    <w:rsid w:val="00DF6089"/>
    <w:rsid w:val="00E14454"/>
    <w:rsid w:val="00E15671"/>
    <w:rsid w:val="00E20B61"/>
    <w:rsid w:val="00E32A47"/>
    <w:rsid w:val="00E354C4"/>
    <w:rsid w:val="00E41717"/>
    <w:rsid w:val="00E55732"/>
    <w:rsid w:val="00E57B4B"/>
    <w:rsid w:val="00E617CA"/>
    <w:rsid w:val="00E64E58"/>
    <w:rsid w:val="00E81EE9"/>
    <w:rsid w:val="00EA45D6"/>
    <w:rsid w:val="00EB3471"/>
    <w:rsid w:val="00EC1F1A"/>
    <w:rsid w:val="00ED1921"/>
    <w:rsid w:val="00EE2F84"/>
    <w:rsid w:val="00EF4A7A"/>
    <w:rsid w:val="00F045B8"/>
    <w:rsid w:val="00F504B3"/>
    <w:rsid w:val="00F8774F"/>
    <w:rsid w:val="00F971F6"/>
    <w:rsid w:val="00FD6CE6"/>
    <w:rsid w:val="00FF47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DA8C3-A656-444D-B9F7-E3FF14E4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96879"/>
    <w:pPr>
      <w:spacing w:after="0" w:line="240" w:lineRule="auto"/>
    </w:pPr>
  </w:style>
  <w:style w:type="paragraph" w:styleId="Encabezado">
    <w:name w:val="header"/>
    <w:basedOn w:val="Normal"/>
    <w:link w:val="EncabezadoCar"/>
    <w:uiPriority w:val="99"/>
    <w:unhideWhenUsed/>
    <w:rsid w:val="008E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9EB"/>
  </w:style>
  <w:style w:type="paragraph" w:styleId="Piedepgina">
    <w:name w:val="footer"/>
    <w:basedOn w:val="Normal"/>
    <w:link w:val="PiedepginaCar"/>
    <w:uiPriority w:val="99"/>
    <w:unhideWhenUsed/>
    <w:rsid w:val="008E49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873">
      <w:bodyDiv w:val="1"/>
      <w:marLeft w:val="0"/>
      <w:marRight w:val="0"/>
      <w:marTop w:val="0"/>
      <w:marBottom w:val="0"/>
      <w:divBdr>
        <w:top w:val="none" w:sz="0" w:space="0" w:color="auto"/>
        <w:left w:val="none" w:sz="0" w:space="0" w:color="auto"/>
        <w:bottom w:val="none" w:sz="0" w:space="0" w:color="auto"/>
        <w:right w:val="none" w:sz="0" w:space="0" w:color="auto"/>
      </w:divBdr>
    </w:div>
    <w:div w:id="442893100">
      <w:bodyDiv w:val="1"/>
      <w:marLeft w:val="0"/>
      <w:marRight w:val="0"/>
      <w:marTop w:val="0"/>
      <w:marBottom w:val="0"/>
      <w:divBdr>
        <w:top w:val="none" w:sz="0" w:space="0" w:color="auto"/>
        <w:left w:val="none" w:sz="0" w:space="0" w:color="auto"/>
        <w:bottom w:val="none" w:sz="0" w:space="0" w:color="auto"/>
        <w:right w:val="none" w:sz="0" w:space="0" w:color="auto"/>
      </w:divBdr>
    </w:div>
    <w:div w:id="513884346">
      <w:bodyDiv w:val="1"/>
      <w:marLeft w:val="0"/>
      <w:marRight w:val="0"/>
      <w:marTop w:val="0"/>
      <w:marBottom w:val="0"/>
      <w:divBdr>
        <w:top w:val="none" w:sz="0" w:space="0" w:color="auto"/>
        <w:left w:val="none" w:sz="0" w:space="0" w:color="auto"/>
        <w:bottom w:val="none" w:sz="0" w:space="0" w:color="auto"/>
        <w:right w:val="none" w:sz="0" w:space="0" w:color="auto"/>
      </w:divBdr>
    </w:div>
    <w:div w:id="592516048">
      <w:bodyDiv w:val="1"/>
      <w:marLeft w:val="0"/>
      <w:marRight w:val="0"/>
      <w:marTop w:val="0"/>
      <w:marBottom w:val="0"/>
      <w:divBdr>
        <w:top w:val="none" w:sz="0" w:space="0" w:color="auto"/>
        <w:left w:val="none" w:sz="0" w:space="0" w:color="auto"/>
        <w:bottom w:val="none" w:sz="0" w:space="0" w:color="auto"/>
        <w:right w:val="none" w:sz="0" w:space="0" w:color="auto"/>
      </w:divBdr>
    </w:div>
    <w:div w:id="769543939">
      <w:bodyDiv w:val="1"/>
      <w:marLeft w:val="0"/>
      <w:marRight w:val="0"/>
      <w:marTop w:val="0"/>
      <w:marBottom w:val="0"/>
      <w:divBdr>
        <w:top w:val="none" w:sz="0" w:space="0" w:color="auto"/>
        <w:left w:val="none" w:sz="0" w:space="0" w:color="auto"/>
        <w:bottom w:val="none" w:sz="0" w:space="0" w:color="auto"/>
        <w:right w:val="none" w:sz="0" w:space="0" w:color="auto"/>
      </w:divBdr>
    </w:div>
    <w:div w:id="841311852">
      <w:bodyDiv w:val="1"/>
      <w:marLeft w:val="0"/>
      <w:marRight w:val="0"/>
      <w:marTop w:val="0"/>
      <w:marBottom w:val="0"/>
      <w:divBdr>
        <w:top w:val="none" w:sz="0" w:space="0" w:color="auto"/>
        <w:left w:val="none" w:sz="0" w:space="0" w:color="auto"/>
        <w:bottom w:val="none" w:sz="0" w:space="0" w:color="auto"/>
        <w:right w:val="none" w:sz="0" w:space="0" w:color="auto"/>
      </w:divBdr>
    </w:div>
    <w:div w:id="859901191">
      <w:bodyDiv w:val="1"/>
      <w:marLeft w:val="0"/>
      <w:marRight w:val="0"/>
      <w:marTop w:val="0"/>
      <w:marBottom w:val="0"/>
      <w:divBdr>
        <w:top w:val="none" w:sz="0" w:space="0" w:color="auto"/>
        <w:left w:val="none" w:sz="0" w:space="0" w:color="auto"/>
        <w:bottom w:val="none" w:sz="0" w:space="0" w:color="auto"/>
        <w:right w:val="none" w:sz="0" w:space="0" w:color="auto"/>
      </w:divBdr>
    </w:div>
    <w:div w:id="893735932">
      <w:bodyDiv w:val="1"/>
      <w:marLeft w:val="0"/>
      <w:marRight w:val="0"/>
      <w:marTop w:val="0"/>
      <w:marBottom w:val="0"/>
      <w:divBdr>
        <w:top w:val="none" w:sz="0" w:space="0" w:color="auto"/>
        <w:left w:val="none" w:sz="0" w:space="0" w:color="auto"/>
        <w:bottom w:val="none" w:sz="0" w:space="0" w:color="auto"/>
        <w:right w:val="none" w:sz="0" w:space="0" w:color="auto"/>
      </w:divBdr>
    </w:div>
    <w:div w:id="965042259">
      <w:bodyDiv w:val="1"/>
      <w:marLeft w:val="0"/>
      <w:marRight w:val="0"/>
      <w:marTop w:val="0"/>
      <w:marBottom w:val="0"/>
      <w:divBdr>
        <w:top w:val="none" w:sz="0" w:space="0" w:color="auto"/>
        <w:left w:val="none" w:sz="0" w:space="0" w:color="auto"/>
        <w:bottom w:val="none" w:sz="0" w:space="0" w:color="auto"/>
        <w:right w:val="none" w:sz="0" w:space="0" w:color="auto"/>
      </w:divBdr>
    </w:div>
    <w:div w:id="974867435">
      <w:bodyDiv w:val="1"/>
      <w:marLeft w:val="0"/>
      <w:marRight w:val="0"/>
      <w:marTop w:val="0"/>
      <w:marBottom w:val="0"/>
      <w:divBdr>
        <w:top w:val="none" w:sz="0" w:space="0" w:color="auto"/>
        <w:left w:val="none" w:sz="0" w:space="0" w:color="auto"/>
        <w:bottom w:val="none" w:sz="0" w:space="0" w:color="auto"/>
        <w:right w:val="none" w:sz="0" w:space="0" w:color="auto"/>
      </w:divBdr>
    </w:div>
    <w:div w:id="1097865402">
      <w:bodyDiv w:val="1"/>
      <w:marLeft w:val="0"/>
      <w:marRight w:val="0"/>
      <w:marTop w:val="0"/>
      <w:marBottom w:val="0"/>
      <w:divBdr>
        <w:top w:val="none" w:sz="0" w:space="0" w:color="auto"/>
        <w:left w:val="none" w:sz="0" w:space="0" w:color="auto"/>
        <w:bottom w:val="none" w:sz="0" w:space="0" w:color="auto"/>
        <w:right w:val="none" w:sz="0" w:space="0" w:color="auto"/>
      </w:divBdr>
    </w:div>
    <w:div w:id="1241060020">
      <w:bodyDiv w:val="1"/>
      <w:marLeft w:val="0"/>
      <w:marRight w:val="0"/>
      <w:marTop w:val="0"/>
      <w:marBottom w:val="0"/>
      <w:divBdr>
        <w:top w:val="none" w:sz="0" w:space="0" w:color="auto"/>
        <w:left w:val="none" w:sz="0" w:space="0" w:color="auto"/>
        <w:bottom w:val="none" w:sz="0" w:space="0" w:color="auto"/>
        <w:right w:val="none" w:sz="0" w:space="0" w:color="auto"/>
      </w:divBdr>
    </w:div>
    <w:div w:id="1891577621">
      <w:bodyDiv w:val="1"/>
      <w:marLeft w:val="0"/>
      <w:marRight w:val="0"/>
      <w:marTop w:val="0"/>
      <w:marBottom w:val="0"/>
      <w:divBdr>
        <w:top w:val="none" w:sz="0" w:space="0" w:color="auto"/>
        <w:left w:val="none" w:sz="0" w:space="0" w:color="auto"/>
        <w:bottom w:val="none" w:sz="0" w:space="0" w:color="auto"/>
        <w:right w:val="none" w:sz="0" w:space="0" w:color="auto"/>
      </w:divBdr>
    </w:div>
    <w:div w:id="1906138383">
      <w:bodyDiv w:val="1"/>
      <w:marLeft w:val="0"/>
      <w:marRight w:val="0"/>
      <w:marTop w:val="0"/>
      <w:marBottom w:val="0"/>
      <w:divBdr>
        <w:top w:val="none" w:sz="0" w:space="0" w:color="auto"/>
        <w:left w:val="none" w:sz="0" w:space="0" w:color="auto"/>
        <w:bottom w:val="none" w:sz="0" w:space="0" w:color="auto"/>
        <w:right w:val="none" w:sz="0" w:space="0" w:color="auto"/>
      </w:divBdr>
    </w:div>
    <w:div w:id="1963996976">
      <w:bodyDiv w:val="1"/>
      <w:marLeft w:val="0"/>
      <w:marRight w:val="0"/>
      <w:marTop w:val="0"/>
      <w:marBottom w:val="0"/>
      <w:divBdr>
        <w:top w:val="none" w:sz="0" w:space="0" w:color="auto"/>
        <w:left w:val="none" w:sz="0" w:space="0" w:color="auto"/>
        <w:bottom w:val="none" w:sz="0" w:space="0" w:color="auto"/>
        <w:right w:val="none" w:sz="0" w:space="0" w:color="auto"/>
      </w:divBdr>
    </w:div>
    <w:div w:id="1996100657">
      <w:bodyDiv w:val="1"/>
      <w:marLeft w:val="0"/>
      <w:marRight w:val="0"/>
      <w:marTop w:val="0"/>
      <w:marBottom w:val="0"/>
      <w:divBdr>
        <w:top w:val="none" w:sz="0" w:space="0" w:color="auto"/>
        <w:left w:val="none" w:sz="0" w:space="0" w:color="auto"/>
        <w:bottom w:val="none" w:sz="0" w:space="0" w:color="auto"/>
        <w:right w:val="none" w:sz="0" w:space="0" w:color="auto"/>
      </w:divBdr>
    </w:div>
    <w:div w:id="20334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3418</Words>
  <Characters>18804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21</cp:revision>
  <dcterms:created xsi:type="dcterms:W3CDTF">2021-09-23T22:54:00Z</dcterms:created>
  <dcterms:modified xsi:type="dcterms:W3CDTF">2021-09-24T20:21:00Z</dcterms:modified>
</cp:coreProperties>
</file>