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7F" w:rsidRPr="00D53DEA" w:rsidRDefault="00C21223" w:rsidP="00B4464E">
      <w:pPr>
        <w:pStyle w:val="Sinespaciado"/>
        <w:ind w:left="3540"/>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REUNIÓN </w:t>
      </w:r>
      <w:r w:rsidR="00FB1B7F" w:rsidRPr="00D53DEA">
        <w:rPr>
          <w:rFonts w:ascii="Times New Roman" w:hAnsi="Times New Roman" w:cs="Times New Roman"/>
          <w:sz w:val="24"/>
          <w:szCs w:val="24"/>
          <w:lang w:eastAsia="es-MX"/>
        </w:rPr>
        <w:t>DE LA COMISIÓN LEGISLATIVA DE PROCURACIÓN Y ADMINISTRACIÓN DE JUSTICIA DE LA H. “LX” LEGISLATURA DEL ESTADO DE MÉXICO.</w:t>
      </w:r>
    </w:p>
    <w:p w:rsidR="00FB1B7F" w:rsidRPr="00D53DEA" w:rsidRDefault="00FB1B7F" w:rsidP="00B4464E">
      <w:pPr>
        <w:pStyle w:val="Sinespaciado"/>
        <w:ind w:left="3540"/>
        <w:rPr>
          <w:rFonts w:ascii="Times New Roman" w:hAnsi="Times New Roman" w:cs="Times New Roman"/>
          <w:sz w:val="24"/>
          <w:szCs w:val="24"/>
          <w:lang w:eastAsia="es-MX"/>
        </w:rPr>
      </w:pPr>
    </w:p>
    <w:p w:rsidR="00FB1B7F" w:rsidRPr="00D53DEA" w:rsidRDefault="00FB1B7F" w:rsidP="00B4464E">
      <w:pPr>
        <w:pStyle w:val="Sinespaciado"/>
        <w:ind w:left="3540"/>
        <w:rPr>
          <w:rFonts w:ascii="Times New Roman" w:hAnsi="Times New Roman" w:cs="Times New Roman"/>
          <w:sz w:val="24"/>
          <w:szCs w:val="24"/>
          <w:lang w:eastAsia="es-MX"/>
        </w:rPr>
      </w:pPr>
    </w:p>
    <w:p w:rsidR="009E3D9D" w:rsidRPr="00D53DEA" w:rsidRDefault="003638EC" w:rsidP="003638EC">
      <w:pPr>
        <w:pStyle w:val="Sinespaciado"/>
        <w:ind w:left="3540"/>
        <w:jc w:val="both"/>
        <w:rPr>
          <w:rFonts w:ascii="Times New Roman" w:hAnsi="Times New Roman" w:cs="Times New Roman"/>
          <w:sz w:val="18"/>
          <w:szCs w:val="18"/>
          <w:lang w:eastAsia="es-MX"/>
        </w:rPr>
      </w:pPr>
      <w:r w:rsidRPr="00D53DEA">
        <w:rPr>
          <w:rFonts w:ascii="Times New Roman" w:hAnsi="Times New Roman" w:cs="Times New Roman"/>
          <w:sz w:val="18"/>
          <w:szCs w:val="18"/>
          <w:lang w:eastAsia="es-MX"/>
        </w:rPr>
        <w:t>- DICTAMEN DE LA INICIATIVA CON PROYECTO DE DECRETO QUE REFORMA LOS ARTÍCULOS 184 Y 186 DE LA LEY ORGÁNICA DEL PODER JUDICIAL, PRESENTADA POR EL MAGISTRADO DOCTOR RICARDO ALFREDO SODI CUELLAR, PRESIDENTE DEL TRIBUNAL SUPERIOR DE JUSTICIA DEL ESTADO DE MÉXICO.</w:t>
      </w:r>
    </w:p>
    <w:p w:rsidR="009E3D9D" w:rsidRPr="00D53DEA" w:rsidRDefault="003638EC" w:rsidP="003638EC">
      <w:pPr>
        <w:pStyle w:val="Sinespaciado"/>
        <w:ind w:left="3540"/>
        <w:jc w:val="both"/>
        <w:rPr>
          <w:rFonts w:ascii="Times New Roman" w:hAnsi="Times New Roman" w:cs="Times New Roman"/>
          <w:sz w:val="18"/>
          <w:szCs w:val="18"/>
          <w:lang w:eastAsia="es-MX"/>
        </w:rPr>
      </w:pPr>
      <w:r w:rsidRPr="00D53DEA">
        <w:rPr>
          <w:rFonts w:ascii="Times New Roman" w:hAnsi="Times New Roman" w:cs="Times New Roman"/>
          <w:sz w:val="18"/>
          <w:szCs w:val="18"/>
          <w:lang w:eastAsia="es-MX"/>
        </w:rPr>
        <w:t>- DICTAMEN DE LA INICIATIVA CON PROYECTO DE DECRETO QUE ADICIONA UN PÁRRAFO DEL ARTÍCULO 1.119 BIS DEL CÓDIGO DE PROCEDIMIENTOS CIVILES DEL ESTADO DE MÉXICO, PRESENTADA POR EL MAGISTRADO DOCTOR RICARDO ALFREDO SODI CUELLAR, PRESIDENTE DEL TRIBUNAL SUPERIOR DE JUSTICIA DEL ESTADO DE MÉXICO.</w:t>
      </w:r>
    </w:p>
    <w:p w:rsidR="009E3D9D" w:rsidRPr="00D53DEA" w:rsidRDefault="003638EC" w:rsidP="003638EC">
      <w:pPr>
        <w:pStyle w:val="Sinespaciado"/>
        <w:ind w:left="3540"/>
        <w:jc w:val="both"/>
        <w:rPr>
          <w:rFonts w:ascii="Times New Roman" w:hAnsi="Times New Roman" w:cs="Times New Roman"/>
          <w:sz w:val="18"/>
          <w:szCs w:val="18"/>
          <w:lang w:eastAsia="es-MX"/>
        </w:rPr>
      </w:pPr>
      <w:r w:rsidRPr="00D53DEA">
        <w:rPr>
          <w:rFonts w:ascii="Times New Roman" w:hAnsi="Times New Roman" w:cs="Times New Roman"/>
          <w:sz w:val="18"/>
          <w:szCs w:val="18"/>
          <w:lang w:eastAsia="es-MX"/>
        </w:rPr>
        <w:t>- DICTAMEN DE LA INICIATIVA CON PROYECTO DE DECRETO QUE REFORMA Y ADICIONA DISPOSICIONES DEL CÓDIGO DE PROCEDIMIENTOS CIVILES DEL ESTADO Y DE LA LEY DE MEDIACIÓN, CONCILI</w:t>
      </w:r>
      <w:bookmarkStart w:id="0" w:name="_GoBack"/>
      <w:bookmarkEnd w:id="0"/>
      <w:r w:rsidRPr="00D53DEA">
        <w:rPr>
          <w:rFonts w:ascii="Times New Roman" w:hAnsi="Times New Roman" w:cs="Times New Roman"/>
          <w:sz w:val="18"/>
          <w:szCs w:val="18"/>
          <w:lang w:eastAsia="es-MX"/>
        </w:rPr>
        <w:t>ACIÓN Y PROMOCIÓN DE LA PAZ SOCIAL, PRESENTADA POR EL MAGISTRADO DOCTOR RICARDO ALFREDO SODI CUELLAR, PRESIDENTE DEL TRIBUNAL SUPERIOR DE JUSTICIA DEL ESTADO DE MÉXICO.</w:t>
      </w:r>
    </w:p>
    <w:p w:rsidR="009E3D9D" w:rsidRPr="00D53DEA" w:rsidRDefault="003638EC" w:rsidP="003638EC">
      <w:pPr>
        <w:pStyle w:val="Sinespaciado"/>
        <w:ind w:left="3540"/>
        <w:jc w:val="both"/>
        <w:rPr>
          <w:rFonts w:ascii="Times New Roman" w:hAnsi="Times New Roman" w:cs="Times New Roman"/>
          <w:sz w:val="18"/>
          <w:szCs w:val="18"/>
          <w:lang w:eastAsia="es-MX"/>
        </w:rPr>
      </w:pPr>
      <w:r w:rsidRPr="00D53DEA">
        <w:rPr>
          <w:rFonts w:ascii="Times New Roman" w:hAnsi="Times New Roman" w:cs="Times New Roman"/>
          <w:sz w:val="18"/>
          <w:szCs w:val="18"/>
          <w:lang w:eastAsia="es-MX"/>
        </w:rPr>
        <w:t>- DICTAMEN DE LA INICIATIVA CON PROYECTO DE DECRETO QUE ADICIONA AL TÍTULO SEXTO DE LOS PROCEDIMIENTOS ESPECIALES, LIBRO SEGUNDO DE LA FUNCIÓN JURISDICCIONAL DEL CÓDIGO DE PROCEDIMIENTOS CIVILES DEL ESTADO DE MÉXICO; EL CAPÍTULO 11 DEL JUICIO HIPOTECARIO, PRESENTADA POR EL MAGISTRADO DOCTOR RICARDO ALFREDO SODI CUELLAR, PRESIDENTE DEL TRIBUNAL SUPERIOR DE JUSTICIA DEL ESTADO DE MÉXICO.</w:t>
      </w:r>
    </w:p>
    <w:p w:rsidR="009E3D9D" w:rsidRPr="00D53DEA" w:rsidRDefault="009E3D9D" w:rsidP="00B4464E">
      <w:pPr>
        <w:pStyle w:val="Sinespaciado"/>
        <w:ind w:left="3540"/>
        <w:rPr>
          <w:rFonts w:ascii="Times New Roman" w:hAnsi="Times New Roman" w:cs="Times New Roman"/>
          <w:sz w:val="24"/>
          <w:szCs w:val="24"/>
          <w:lang w:eastAsia="es-MX"/>
        </w:rPr>
      </w:pPr>
    </w:p>
    <w:p w:rsidR="009E3D9D" w:rsidRPr="00D53DEA" w:rsidRDefault="009E3D9D" w:rsidP="00B4464E">
      <w:pPr>
        <w:pStyle w:val="Sinespaciado"/>
        <w:ind w:left="3540"/>
        <w:rPr>
          <w:rFonts w:ascii="Times New Roman" w:hAnsi="Times New Roman" w:cs="Times New Roman"/>
          <w:sz w:val="24"/>
          <w:szCs w:val="24"/>
          <w:lang w:eastAsia="es-MX"/>
        </w:rPr>
      </w:pPr>
    </w:p>
    <w:p w:rsidR="00FB1B7F" w:rsidRPr="00D53DEA" w:rsidRDefault="00FB1B7F" w:rsidP="00B4464E">
      <w:pPr>
        <w:pStyle w:val="Sinespaciado"/>
        <w:ind w:left="3540"/>
        <w:rPr>
          <w:rFonts w:ascii="Times New Roman" w:hAnsi="Times New Roman" w:cs="Times New Roman"/>
          <w:sz w:val="24"/>
          <w:szCs w:val="24"/>
        </w:rPr>
      </w:pPr>
      <w:r w:rsidRPr="00D53DEA">
        <w:rPr>
          <w:rFonts w:ascii="Times New Roman" w:hAnsi="Times New Roman" w:cs="Times New Roman"/>
          <w:sz w:val="24"/>
          <w:szCs w:val="24"/>
          <w:lang w:eastAsia="es-MX"/>
        </w:rPr>
        <w:t>CELEBRADA EL DÍA 03 DE MARZO DEL 2021</w:t>
      </w:r>
      <w:r w:rsidR="007D51C1" w:rsidRPr="00D53DEA">
        <w:rPr>
          <w:rFonts w:ascii="Times New Roman" w:hAnsi="Times New Roman" w:cs="Times New Roman"/>
          <w:sz w:val="24"/>
          <w:szCs w:val="24"/>
          <w:lang w:eastAsia="es-MX"/>
        </w:rPr>
        <w:t>.</w:t>
      </w:r>
    </w:p>
    <w:p w:rsidR="00FB1B7F" w:rsidRPr="00D53DEA" w:rsidRDefault="00FB1B7F" w:rsidP="00B4464E">
      <w:pPr>
        <w:pStyle w:val="Sinespaciado"/>
        <w:jc w:val="both"/>
        <w:rPr>
          <w:rFonts w:ascii="Times New Roman" w:hAnsi="Times New Roman" w:cs="Times New Roman"/>
          <w:sz w:val="24"/>
          <w:szCs w:val="24"/>
        </w:rPr>
      </w:pPr>
    </w:p>
    <w:p w:rsidR="00FB1B7F" w:rsidRPr="00D53DEA" w:rsidRDefault="00FB1B7F" w:rsidP="00B4464E">
      <w:pPr>
        <w:pStyle w:val="Sinespaciado"/>
        <w:jc w:val="both"/>
        <w:rPr>
          <w:rFonts w:ascii="Times New Roman" w:hAnsi="Times New Roman" w:cs="Times New Roman"/>
          <w:sz w:val="24"/>
          <w:szCs w:val="24"/>
        </w:rPr>
      </w:pPr>
    </w:p>
    <w:p w:rsidR="00FB1B7F" w:rsidRPr="00D53DEA" w:rsidRDefault="00FB1B7F" w:rsidP="00B4464E">
      <w:pPr>
        <w:pStyle w:val="Sinespaciado"/>
        <w:jc w:val="center"/>
        <w:rPr>
          <w:rFonts w:ascii="Times New Roman" w:hAnsi="Times New Roman" w:cs="Times New Roman"/>
          <w:sz w:val="24"/>
          <w:szCs w:val="24"/>
          <w:lang w:eastAsia="es-MX"/>
        </w:rPr>
      </w:pPr>
      <w:r w:rsidRPr="00D53DEA">
        <w:rPr>
          <w:rFonts w:ascii="Times New Roman" w:hAnsi="Times New Roman" w:cs="Times New Roman"/>
          <w:sz w:val="24"/>
          <w:szCs w:val="24"/>
        </w:rPr>
        <w:t xml:space="preserve">PRESIDENCIA DEL </w:t>
      </w:r>
      <w:r w:rsidR="007D51C1" w:rsidRPr="00D53DEA">
        <w:rPr>
          <w:rFonts w:ascii="Times New Roman" w:hAnsi="Times New Roman" w:cs="Times New Roman"/>
          <w:sz w:val="24"/>
          <w:szCs w:val="24"/>
          <w:lang w:eastAsia="es-MX"/>
        </w:rPr>
        <w:t xml:space="preserve">DIPUTADO </w:t>
      </w:r>
      <w:r w:rsidRPr="00D53DEA">
        <w:rPr>
          <w:rFonts w:ascii="Times New Roman" w:hAnsi="Times New Roman" w:cs="Times New Roman"/>
          <w:sz w:val="24"/>
          <w:szCs w:val="24"/>
          <w:lang w:eastAsia="es-MX"/>
        </w:rPr>
        <w:t>SERGIO GARCÍA SOSA.</w:t>
      </w:r>
    </w:p>
    <w:p w:rsidR="00FB1B7F" w:rsidRPr="00D53DEA" w:rsidRDefault="00FB1B7F" w:rsidP="00B4464E">
      <w:pPr>
        <w:pStyle w:val="Sinespaciado"/>
        <w:rPr>
          <w:rFonts w:ascii="Times New Roman" w:hAnsi="Times New Roman" w:cs="Times New Roman"/>
          <w:sz w:val="24"/>
          <w:szCs w:val="24"/>
        </w:rPr>
      </w:pP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PRESI</w:t>
      </w:r>
      <w:r w:rsidR="002713DA" w:rsidRPr="00D53DEA">
        <w:rPr>
          <w:rFonts w:ascii="Times New Roman" w:hAnsi="Times New Roman" w:cs="Times New Roman"/>
          <w:sz w:val="24"/>
          <w:szCs w:val="24"/>
          <w:lang w:eastAsia="es-MX"/>
        </w:rPr>
        <w:t xml:space="preserve">DENTE DIP. SERGIO GARCÍA SOSA. </w:t>
      </w:r>
      <w:r w:rsidRPr="00D53DEA">
        <w:rPr>
          <w:rFonts w:ascii="Times New Roman" w:hAnsi="Times New Roman" w:cs="Times New Roman"/>
          <w:sz w:val="24"/>
          <w:szCs w:val="24"/>
          <w:lang w:eastAsia="es-MX"/>
        </w:rPr>
        <w:t xml:space="preserve">Saludo a las diputadas y a los diputados de esta </w:t>
      </w:r>
      <w:r w:rsidR="00595EA8" w:rsidRPr="00D53DEA">
        <w:rPr>
          <w:rFonts w:ascii="Times New Roman" w:hAnsi="Times New Roman" w:cs="Times New Roman"/>
          <w:sz w:val="24"/>
          <w:szCs w:val="24"/>
          <w:lang w:eastAsia="es-MX"/>
        </w:rPr>
        <w:t xml:space="preserve">Comisión Legislativa </w:t>
      </w:r>
      <w:r w:rsidRPr="00D53DEA">
        <w:rPr>
          <w:rFonts w:ascii="Times New Roman" w:hAnsi="Times New Roman" w:cs="Times New Roman"/>
          <w:sz w:val="24"/>
          <w:szCs w:val="24"/>
          <w:lang w:eastAsia="es-MX"/>
        </w:rPr>
        <w:t>y agradezco su disposición para atender estas tareas.</w:t>
      </w:r>
    </w:p>
    <w:p w:rsidR="002713DA"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Agradezco a quienes nos siguen en los medios de comunicación, la reunión en modalidad mixta se apega al artículo 40 Bis de la Ley Orgánica de este Poder Legislativo.</w:t>
      </w:r>
    </w:p>
    <w:p w:rsidR="00FB1B7F" w:rsidRPr="00D53DEA" w:rsidRDefault="00FB1B7F" w:rsidP="002713DA">
      <w:pPr>
        <w:pStyle w:val="Sinespaciado"/>
        <w:ind w:firstLine="709"/>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Para la validez de la reunión pido a la Secretaría verificar el quórum.</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SECRETARIO DIP. GERARDO ULLOA PÉREZ. Con gusto diputado Presidente, procedo a verificar el quórum.</w:t>
      </w:r>
    </w:p>
    <w:p w:rsidR="00FB1B7F" w:rsidRPr="00D53DEA" w:rsidRDefault="00FB1B7F" w:rsidP="00B4464E">
      <w:pPr>
        <w:pStyle w:val="Sinespaciado"/>
        <w:jc w:val="center"/>
        <w:rPr>
          <w:rFonts w:ascii="Times New Roman" w:hAnsi="Times New Roman" w:cs="Times New Roman"/>
          <w:i/>
          <w:sz w:val="24"/>
          <w:szCs w:val="24"/>
          <w:lang w:eastAsia="es-MX"/>
        </w:rPr>
      </w:pPr>
      <w:r w:rsidRPr="00D53DEA">
        <w:rPr>
          <w:rFonts w:ascii="Times New Roman" w:hAnsi="Times New Roman" w:cs="Times New Roman"/>
          <w:i/>
          <w:sz w:val="24"/>
          <w:szCs w:val="24"/>
          <w:lang w:eastAsia="es-MX"/>
        </w:rPr>
        <w:t>(Registro de asistencia)</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SECRETARIO DIP. GERARDO ULLOA PÉREZ. Existe quórum procede a abrir la reunión.</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PRESIDENTE DIP. SERGIO GARCÍA SOSA. Se declara la existencia del quórum y se abre la </w:t>
      </w:r>
      <w:r w:rsidR="009E53E5" w:rsidRPr="00D53DEA">
        <w:rPr>
          <w:rFonts w:ascii="Times New Roman" w:hAnsi="Times New Roman" w:cs="Times New Roman"/>
          <w:sz w:val="24"/>
          <w:szCs w:val="24"/>
          <w:lang w:eastAsia="es-MX"/>
        </w:rPr>
        <w:t xml:space="preserve">reunión </w:t>
      </w:r>
      <w:r w:rsidRPr="00D53DEA">
        <w:rPr>
          <w:rFonts w:ascii="Times New Roman" w:hAnsi="Times New Roman" w:cs="Times New Roman"/>
          <w:sz w:val="24"/>
          <w:szCs w:val="24"/>
          <w:lang w:eastAsia="es-MX"/>
        </w:rPr>
        <w:t xml:space="preserve">de la Comisión Legislativa de Procuración y Administración de Justicia, siendo las diez horas con veintiséis minutos del día miércoles tres de </w:t>
      </w:r>
      <w:r w:rsidR="009E53E5" w:rsidRPr="00D53DEA">
        <w:rPr>
          <w:rFonts w:ascii="Times New Roman" w:hAnsi="Times New Roman" w:cs="Times New Roman"/>
          <w:sz w:val="24"/>
          <w:szCs w:val="24"/>
          <w:lang w:eastAsia="es-MX"/>
        </w:rPr>
        <w:t>marzo del año dos mil veintiuno, e</w:t>
      </w:r>
      <w:r w:rsidRPr="00D53DEA">
        <w:rPr>
          <w:rFonts w:ascii="Times New Roman" w:hAnsi="Times New Roman" w:cs="Times New Roman"/>
          <w:sz w:val="24"/>
          <w:szCs w:val="24"/>
          <w:lang w:eastAsia="es-MX"/>
        </w:rPr>
        <w:t>sta reunión es difundida en los medios de comunicación.</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Comunique la Secretaría la propuesta de orden del día.</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SECRETARIO DIP. GERARDO ULLOA PÉREZ. Con gusto diputado Presidente.</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lastRenderedPageBreak/>
        <w:tab/>
        <w:t xml:space="preserve">1. Análisis de la </w:t>
      </w:r>
      <w:r w:rsidR="00086A5A" w:rsidRPr="00D53DEA">
        <w:rPr>
          <w:rFonts w:ascii="Times New Roman" w:hAnsi="Times New Roman" w:cs="Times New Roman"/>
          <w:sz w:val="24"/>
          <w:szCs w:val="24"/>
          <w:lang w:eastAsia="es-MX"/>
        </w:rPr>
        <w:t xml:space="preserve">Iniciativa </w:t>
      </w:r>
      <w:r w:rsidRPr="00D53DEA">
        <w:rPr>
          <w:rFonts w:ascii="Times New Roman" w:hAnsi="Times New Roman" w:cs="Times New Roman"/>
          <w:sz w:val="24"/>
          <w:szCs w:val="24"/>
          <w:lang w:eastAsia="es-MX"/>
        </w:rPr>
        <w:t xml:space="preserve">con </w:t>
      </w:r>
      <w:r w:rsidR="00086A5A"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086A5A"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 xml:space="preserve">que reforma los artículos 184 y 186 de la Ley Orgánica del Poder Judicial, presentada por el </w:t>
      </w:r>
      <w:r w:rsidR="0099779B" w:rsidRPr="00D53DEA">
        <w:rPr>
          <w:rFonts w:ascii="Times New Roman" w:hAnsi="Times New Roman" w:cs="Times New Roman"/>
          <w:sz w:val="24"/>
          <w:szCs w:val="24"/>
          <w:lang w:eastAsia="es-MX"/>
        </w:rPr>
        <w:t xml:space="preserve">magistrado </w:t>
      </w:r>
      <w:r w:rsidR="00B87C26" w:rsidRPr="00D53DEA">
        <w:rPr>
          <w:rFonts w:ascii="Times New Roman" w:hAnsi="Times New Roman" w:cs="Times New Roman"/>
          <w:sz w:val="24"/>
          <w:szCs w:val="24"/>
          <w:lang w:eastAsia="es-MX"/>
        </w:rPr>
        <w:t xml:space="preserve">doctor </w:t>
      </w:r>
      <w:r w:rsidRPr="00D53DEA">
        <w:rPr>
          <w:rFonts w:ascii="Times New Roman" w:hAnsi="Times New Roman" w:cs="Times New Roman"/>
          <w:sz w:val="24"/>
          <w:szCs w:val="24"/>
          <w:lang w:eastAsia="es-MX"/>
        </w:rPr>
        <w:t xml:space="preserve">Ricardo Alfredo </w:t>
      </w:r>
      <w:proofErr w:type="spellStart"/>
      <w:r w:rsidRPr="00D53DEA">
        <w:rPr>
          <w:rFonts w:ascii="Times New Roman" w:hAnsi="Times New Roman" w:cs="Times New Roman"/>
          <w:sz w:val="24"/>
          <w:szCs w:val="24"/>
          <w:lang w:eastAsia="es-MX"/>
        </w:rPr>
        <w:t>Sodi</w:t>
      </w:r>
      <w:proofErr w:type="spellEnd"/>
      <w:r w:rsidRPr="00D53DEA">
        <w:rPr>
          <w:rFonts w:ascii="Times New Roman" w:hAnsi="Times New Roman" w:cs="Times New Roman"/>
          <w:sz w:val="24"/>
          <w:szCs w:val="24"/>
          <w:lang w:eastAsia="es-MX"/>
        </w:rPr>
        <w:t xml:space="preserve"> Cuellar, Presidente del Tribunal Superior de Justicia del Estado de México y en su caso</w:t>
      </w:r>
      <w:r w:rsidR="00086A5A"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y discusión y aprobación de dictamen correspondiente.</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 xml:space="preserve">2. Análisis de la </w:t>
      </w:r>
      <w:r w:rsidR="00086A5A" w:rsidRPr="00D53DEA">
        <w:rPr>
          <w:rFonts w:ascii="Times New Roman" w:hAnsi="Times New Roman" w:cs="Times New Roman"/>
          <w:sz w:val="24"/>
          <w:szCs w:val="24"/>
          <w:lang w:eastAsia="es-MX"/>
        </w:rPr>
        <w:t xml:space="preserve">Iniciativa </w:t>
      </w:r>
      <w:r w:rsidRPr="00D53DEA">
        <w:rPr>
          <w:rFonts w:ascii="Times New Roman" w:hAnsi="Times New Roman" w:cs="Times New Roman"/>
          <w:sz w:val="24"/>
          <w:szCs w:val="24"/>
          <w:lang w:eastAsia="es-MX"/>
        </w:rPr>
        <w:t xml:space="preserve">con </w:t>
      </w:r>
      <w:r w:rsidR="00086A5A"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086A5A"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 xml:space="preserve">que adiciona un párrafo del artículo 1.119 Bis del Código de Procedimientos Civiles del Estado de México, presentada por el </w:t>
      </w:r>
      <w:r w:rsidR="0099779B" w:rsidRPr="00D53DEA">
        <w:rPr>
          <w:rFonts w:ascii="Times New Roman" w:hAnsi="Times New Roman" w:cs="Times New Roman"/>
          <w:sz w:val="24"/>
          <w:szCs w:val="24"/>
          <w:lang w:eastAsia="es-MX"/>
        </w:rPr>
        <w:t xml:space="preserve">magistrado </w:t>
      </w:r>
      <w:r w:rsidR="00B87C26" w:rsidRPr="00D53DEA">
        <w:rPr>
          <w:rFonts w:ascii="Times New Roman" w:hAnsi="Times New Roman" w:cs="Times New Roman"/>
          <w:sz w:val="24"/>
          <w:szCs w:val="24"/>
          <w:lang w:eastAsia="es-MX"/>
        </w:rPr>
        <w:t xml:space="preserve">doctor </w:t>
      </w:r>
      <w:r w:rsidRPr="00D53DEA">
        <w:rPr>
          <w:rFonts w:ascii="Times New Roman" w:hAnsi="Times New Roman" w:cs="Times New Roman"/>
          <w:sz w:val="24"/>
          <w:szCs w:val="24"/>
          <w:lang w:eastAsia="es-MX"/>
        </w:rPr>
        <w:t xml:space="preserve">Ricardo Alfredo </w:t>
      </w:r>
      <w:proofErr w:type="spellStart"/>
      <w:r w:rsidRPr="00D53DEA">
        <w:rPr>
          <w:rFonts w:ascii="Times New Roman" w:hAnsi="Times New Roman" w:cs="Times New Roman"/>
          <w:sz w:val="24"/>
          <w:szCs w:val="24"/>
          <w:lang w:eastAsia="es-MX"/>
        </w:rPr>
        <w:t>Sodi</w:t>
      </w:r>
      <w:proofErr w:type="spellEnd"/>
      <w:r w:rsidRPr="00D53DEA">
        <w:rPr>
          <w:rFonts w:ascii="Times New Roman" w:hAnsi="Times New Roman" w:cs="Times New Roman"/>
          <w:sz w:val="24"/>
          <w:szCs w:val="24"/>
          <w:lang w:eastAsia="es-MX"/>
        </w:rPr>
        <w:t xml:space="preserve"> Cuellar, Presidente del Tribunal Superior de Justicia del Estado de México y en su caso</w:t>
      </w:r>
      <w:r w:rsidR="00881A0F"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discusión y aprobación de dictamen correspondiente.</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 xml:space="preserve">3. Análisis de la </w:t>
      </w:r>
      <w:r w:rsidR="00881A0F" w:rsidRPr="00D53DEA">
        <w:rPr>
          <w:rFonts w:ascii="Times New Roman" w:hAnsi="Times New Roman" w:cs="Times New Roman"/>
          <w:sz w:val="24"/>
          <w:szCs w:val="24"/>
          <w:lang w:eastAsia="es-MX"/>
        </w:rPr>
        <w:t xml:space="preserve">Iniciativa </w:t>
      </w:r>
      <w:r w:rsidRPr="00D53DEA">
        <w:rPr>
          <w:rFonts w:ascii="Times New Roman" w:hAnsi="Times New Roman" w:cs="Times New Roman"/>
          <w:sz w:val="24"/>
          <w:szCs w:val="24"/>
          <w:lang w:eastAsia="es-MX"/>
        </w:rPr>
        <w:t xml:space="preserve">con </w:t>
      </w:r>
      <w:r w:rsidR="00881A0F"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881A0F"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 xml:space="preserve">que reforma y adiciona disposiciones del Código de Procedimientos Civiles del Estado y de la Ley de Mediación, Conciliación y Promoción de la Paz Social, presentada por el </w:t>
      </w:r>
      <w:r w:rsidR="0099779B" w:rsidRPr="00D53DEA">
        <w:rPr>
          <w:rFonts w:ascii="Times New Roman" w:hAnsi="Times New Roman" w:cs="Times New Roman"/>
          <w:sz w:val="24"/>
          <w:szCs w:val="24"/>
          <w:lang w:eastAsia="es-MX"/>
        </w:rPr>
        <w:t xml:space="preserve">magistrado doctor </w:t>
      </w:r>
      <w:r w:rsidRPr="00D53DEA">
        <w:rPr>
          <w:rFonts w:ascii="Times New Roman" w:hAnsi="Times New Roman" w:cs="Times New Roman"/>
          <w:sz w:val="24"/>
          <w:szCs w:val="24"/>
          <w:lang w:eastAsia="es-MX"/>
        </w:rPr>
        <w:t xml:space="preserve">Ricardo Alfredo </w:t>
      </w:r>
      <w:proofErr w:type="spellStart"/>
      <w:r w:rsidRPr="00D53DEA">
        <w:rPr>
          <w:rFonts w:ascii="Times New Roman" w:hAnsi="Times New Roman" w:cs="Times New Roman"/>
          <w:sz w:val="24"/>
          <w:szCs w:val="24"/>
          <w:lang w:eastAsia="es-MX"/>
        </w:rPr>
        <w:t>Sodi</w:t>
      </w:r>
      <w:proofErr w:type="spellEnd"/>
      <w:r w:rsidRPr="00D53DEA">
        <w:rPr>
          <w:rFonts w:ascii="Times New Roman" w:hAnsi="Times New Roman" w:cs="Times New Roman"/>
          <w:sz w:val="24"/>
          <w:szCs w:val="24"/>
          <w:lang w:eastAsia="es-MX"/>
        </w:rPr>
        <w:t xml:space="preserve"> Cuellar, Presidente del Tribunal Superior de Justicia del Estado de México y en su caso</w:t>
      </w:r>
      <w:r w:rsidR="00881A0F"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discusión y aprobación de dictamen correspondiente.</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 xml:space="preserve">4. Análisis de la </w:t>
      </w:r>
      <w:r w:rsidR="00881A0F" w:rsidRPr="00D53DEA">
        <w:rPr>
          <w:rFonts w:ascii="Times New Roman" w:hAnsi="Times New Roman" w:cs="Times New Roman"/>
          <w:sz w:val="24"/>
          <w:szCs w:val="24"/>
          <w:lang w:eastAsia="es-MX"/>
        </w:rPr>
        <w:t xml:space="preserve">Iniciativa </w:t>
      </w:r>
      <w:r w:rsidRPr="00D53DEA">
        <w:rPr>
          <w:rFonts w:ascii="Times New Roman" w:hAnsi="Times New Roman" w:cs="Times New Roman"/>
          <w:sz w:val="24"/>
          <w:szCs w:val="24"/>
          <w:lang w:eastAsia="es-MX"/>
        </w:rPr>
        <w:t xml:space="preserve">con </w:t>
      </w:r>
      <w:r w:rsidR="00881A0F"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881A0F"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 xml:space="preserve">que adiciona al Título Sexto de los Procedimientos Especiales, Libro Segundo de la Función Jurisdiccional del Código de Procedimientos Civiles del Estado de México; el Capítulo 11 del juicio hipotecario, presentada por el </w:t>
      </w:r>
      <w:r w:rsidR="0099779B" w:rsidRPr="00D53DEA">
        <w:rPr>
          <w:rFonts w:ascii="Times New Roman" w:hAnsi="Times New Roman" w:cs="Times New Roman"/>
          <w:sz w:val="24"/>
          <w:szCs w:val="24"/>
          <w:lang w:eastAsia="es-MX"/>
        </w:rPr>
        <w:t xml:space="preserve">magistrado </w:t>
      </w:r>
      <w:r w:rsidR="00B87C26" w:rsidRPr="00D53DEA">
        <w:rPr>
          <w:rFonts w:ascii="Times New Roman" w:hAnsi="Times New Roman" w:cs="Times New Roman"/>
          <w:sz w:val="24"/>
          <w:szCs w:val="24"/>
          <w:lang w:eastAsia="es-MX"/>
        </w:rPr>
        <w:t xml:space="preserve">doctor </w:t>
      </w:r>
      <w:r w:rsidRPr="00D53DEA">
        <w:rPr>
          <w:rFonts w:ascii="Times New Roman" w:hAnsi="Times New Roman" w:cs="Times New Roman"/>
          <w:sz w:val="24"/>
          <w:szCs w:val="24"/>
          <w:lang w:eastAsia="es-MX"/>
        </w:rPr>
        <w:t xml:space="preserve">Ricardo Alfredo </w:t>
      </w:r>
      <w:proofErr w:type="spellStart"/>
      <w:r w:rsidRPr="00D53DEA">
        <w:rPr>
          <w:rFonts w:ascii="Times New Roman" w:hAnsi="Times New Roman" w:cs="Times New Roman"/>
          <w:sz w:val="24"/>
          <w:szCs w:val="24"/>
          <w:lang w:eastAsia="es-MX"/>
        </w:rPr>
        <w:t>Sodi</w:t>
      </w:r>
      <w:proofErr w:type="spellEnd"/>
      <w:r w:rsidRPr="00D53DEA">
        <w:rPr>
          <w:rFonts w:ascii="Times New Roman" w:hAnsi="Times New Roman" w:cs="Times New Roman"/>
          <w:sz w:val="24"/>
          <w:szCs w:val="24"/>
          <w:lang w:eastAsia="es-MX"/>
        </w:rPr>
        <w:t xml:space="preserve"> Cuellar, Presidente del Tribunal Superior de Justicia del Estado de México y en su caso</w:t>
      </w:r>
      <w:r w:rsidR="00881A0F"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discusión y aprobación de dictamen correspondiente.</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5. Clausura de la reunión.</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PRESIDENTE DIP. SERGIO GARCÍA SOSA. Pido a quienes estén de acuerdo en que la propuesta que ha comunicado la Secretaría sea aprobada con el carácter de orden del día se sirvan levantar la mano.</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¿En contra, en abstención?</w:t>
      </w:r>
    </w:p>
    <w:p w:rsidR="00FB1B7F"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SECRETARIO DIP. GERARDO ULLOA PÉREZ. La propuesta ha sido aprobada por unanimidad de votos.</w:t>
      </w:r>
    </w:p>
    <w:p w:rsidR="009B1277" w:rsidRPr="00D53DEA" w:rsidRDefault="00FB1B7F"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PRESIDENTE DIP. SERGIO GARCÍA SOSA. Considerando el punto </w:t>
      </w:r>
      <w:r w:rsidR="005D25BD" w:rsidRPr="00D53DEA">
        <w:rPr>
          <w:rFonts w:ascii="Times New Roman" w:hAnsi="Times New Roman" w:cs="Times New Roman"/>
          <w:sz w:val="24"/>
          <w:szCs w:val="24"/>
          <w:lang w:eastAsia="es-MX"/>
        </w:rPr>
        <w:t>1</w:t>
      </w:r>
      <w:r w:rsidRPr="00D53DEA">
        <w:rPr>
          <w:rFonts w:ascii="Times New Roman" w:hAnsi="Times New Roman" w:cs="Times New Roman"/>
          <w:sz w:val="24"/>
          <w:szCs w:val="24"/>
          <w:lang w:eastAsia="es-MX"/>
        </w:rPr>
        <w:t xml:space="preserve">, la Secretaría leerá la introducción, los antecedentes y los resolutivos del dictamen formulado a la </w:t>
      </w:r>
      <w:r w:rsidR="00C2704A" w:rsidRPr="00D53DEA">
        <w:rPr>
          <w:rFonts w:ascii="Times New Roman" w:hAnsi="Times New Roman" w:cs="Times New Roman"/>
          <w:sz w:val="24"/>
          <w:szCs w:val="24"/>
          <w:lang w:eastAsia="es-MX"/>
        </w:rPr>
        <w:t xml:space="preserve">Iniciativa </w:t>
      </w:r>
      <w:r w:rsidRPr="00D53DEA">
        <w:rPr>
          <w:rFonts w:ascii="Times New Roman" w:hAnsi="Times New Roman" w:cs="Times New Roman"/>
          <w:sz w:val="24"/>
          <w:szCs w:val="24"/>
          <w:lang w:eastAsia="es-MX"/>
        </w:rPr>
        <w:t xml:space="preserve">con </w:t>
      </w:r>
      <w:r w:rsidR="00C2704A"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C2704A" w:rsidRPr="00D53DEA">
        <w:rPr>
          <w:rFonts w:ascii="Times New Roman" w:hAnsi="Times New Roman" w:cs="Times New Roman"/>
          <w:sz w:val="24"/>
          <w:szCs w:val="24"/>
          <w:lang w:eastAsia="es-MX"/>
        </w:rPr>
        <w:t>Decreto</w:t>
      </w:r>
      <w:r w:rsidRPr="00D53DEA">
        <w:rPr>
          <w:rFonts w:ascii="Times New Roman" w:hAnsi="Times New Roman" w:cs="Times New Roman"/>
          <w:sz w:val="24"/>
          <w:szCs w:val="24"/>
          <w:lang w:eastAsia="es-MX"/>
        </w:rPr>
        <w:t xml:space="preserve">, que reforma los artículos 184 y 186 de la Ley Orgánica del Poder Judicial, presentada por el por el </w:t>
      </w:r>
      <w:r w:rsidR="000C0654" w:rsidRPr="00D53DEA">
        <w:rPr>
          <w:rFonts w:ascii="Times New Roman" w:hAnsi="Times New Roman" w:cs="Times New Roman"/>
          <w:sz w:val="24"/>
          <w:szCs w:val="24"/>
          <w:lang w:eastAsia="es-MX"/>
        </w:rPr>
        <w:t xml:space="preserve">magistrado doctor </w:t>
      </w:r>
      <w:r w:rsidR="009B1277" w:rsidRPr="00D53DEA">
        <w:rPr>
          <w:rFonts w:ascii="Times New Roman" w:hAnsi="Times New Roman" w:cs="Times New Roman"/>
          <w:sz w:val="24"/>
          <w:szCs w:val="24"/>
          <w:lang w:eastAsia="es-MX"/>
        </w:rPr>
        <w:t xml:space="preserve">Ricardo Alfredo </w:t>
      </w:r>
      <w:proofErr w:type="spellStart"/>
      <w:r w:rsidR="009B1277" w:rsidRPr="00D53DEA">
        <w:rPr>
          <w:rFonts w:ascii="Times New Roman" w:hAnsi="Times New Roman" w:cs="Times New Roman"/>
          <w:sz w:val="24"/>
          <w:szCs w:val="24"/>
          <w:lang w:eastAsia="es-MX"/>
        </w:rPr>
        <w:t>Sodi</w:t>
      </w:r>
      <w:proofErr w:type="spellEnd"/>
      <w:r w:rsidR="009B1277" w:rsidRPr="00D53DEA">
        <w:rPr>
          <w:rFonts w:ascii="Times New Roman" w:hAnsi="Times New Roman" w:cs="Times New Roman"/>
          <w:sz w:val="24"/>
          <w:szCs w:val="24"/>
          <w:lang w:eastAsia="es-MX"/>
        </w:rPr>
        <w:t xml:space="preserve"> Cuellar, Presidente del Tribunal Superior de Justicia del Estado de México.</w:t>
      </w:r>
    </w:p>
    <w:p w:rsidR="005D25BD" w:rsidRPr="00D53DEA" w:rsidRDefault="005D25BD" w:rsidP="007D2113">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SECRE</w:t>
      </w:r>
      <w:r w:rsidR="008C58A8" w:rsidRPr="00D53DEA">
        <w:rPr>
          <w:rFonts w:ascii="Times New Roman" w:hAnsi="Times New Roman" w:cs="Times New Roman"/>
          <w:sz w:val="24"/>
          <w:szCs w:val="24"/>
          <w:lang w:eastAsia="es-MX"/>
        </w:rPr>
        <w:t>TARIO DIP. GERARDO ULLOA PÉREZ.</w:t>
      </w:r>
      <w:r w:rsidR="007D2113" w:rsidRPr="00D53DEA">
        <w:rPr>
          <w:rFonts w:ascii="Times New Roman" w:hAnsi="Times New Roman" w:cs="Times New Roman"/>
          <w:sz w:val="24"/>
          <w:szCs w:val="24"/>
          <w:lang w:eastAsia="es-MX"/>
        </w:rPr>
        <w:t xml:space="preserve"> </w:t>
      </w:r>
      <w:r w:rsidR="009B1277" w:rsidRPr="00D53DEA">
        <w:rPr>
          <w:rFonts w:ascii="Times New Roman" w:hAnsi="Times New Roman" w:cs="Times New Roman"/>
          <w:sz w:val="24"/>
          <w:szCs w:val="24"/>
          <w:lang w:eastAsia="es-MX"/>
        </w:rPr>
        <w:t>H</w:t>
      </w:r>
      <w:r w:rsidR="0037188A" w:rsidRPr="00D53DEA">
        <w:rPr>
          <w:rFonts w:ascii="Times New Roman" w:hAnsi="Times New Roman" w:cs="Times New Roman"/>
          <w:sz w:val="24"/>
          <w:szCs w:val="24"/>
          <w:lang w:eastAsia="es-MX"/>
        </w:rPr>
        <w:t>onorable</w:t>
      </w:r>
      <w:r w:rsidR="009B1277" w:rsidRPr="00D53DEA">
        <w:rPr>
          <w:rFonts w:ascii="Times New Roman" w:hAnsi="Times New Roman" w:cs="Times New Roman"/>
          <w:sz w:val="24"/>
          <w:szCs w:val="24"/>
          <w:lang w:eastAsia="es-MX"/>
        </w:rPr>
        <w:t xml:space="preserve"> Asamblea</w:t>
      </w:r>
      <w:r w:rsidR="0037188A" w:rsidRPr="00D53DEA">
        <w:rPr>
          <w:rFonts w:ascii="Times New Roman" w:hAnsi="Times New Roman" w:cs="Times New Roman"/>
          <w:sz w:val="24"/>
          <w:szCs w:val="24"/>
          <w:lang w:eastAsia="es-MX"/>
        </w:rPr>
        <w:t>.</w:t>
      </w:r>
    </w:p>
    <w:p w:rsidR="009B1277" w:rsidRPr="00D53DEA" w:rsidRDefault="005D25BD"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P</w:t>
      </w:r>
      <w:r w:rsidR="009B1277" w:rsidRPr="00D53DEA">
        <w:rPr>
          <w:rFonts w:ascii="Times New Roman" w:hAnsi="Times New Roman" w:cs="Times New Roman"/>
          <w:sz w:val="24"/>
          <w:szCs w:val="24"/>
          <w:lang w:eastAsia="es-MX"/>
        </w:rPr>
        <w:t xml:space="preserve">or acuerdo de la Presidencia de la </w:t>
      </w:r>
      <w:r w:rsidR="00B87C26" w:rsidRPr="00D53DEA">
        <w:rPr>
          <w:rFonts w:ascii="Times New Roman" w:hAnsi="Times New Roman" w:cs="Times New Roman"/>
          <w:sz w:val="24"/>
          <w:szCs w:val="24"/>
          <w:lang w:eastAsia="es-MX"/>
        </w:rPr>
        <w:t>“LX”</w:t>
      </w:r>
      <w:r w:rsidR="009B1277" w:rsidRPr="00D53DEA">
        <w:rPr>
          <w:rFonts w:ascii="Times New Roman" w:hAnsi="Times New Roman" w:cs="Times New Roman"/>
          <w:sz w:val="24"/>
          <w:szCs w:val="24"/>
          <w:lang w:eastAsia="es-MX"/>
        </w:rPr>
        <w:t xml:space="preserve"> Legislatura, fue remitida a la Comisión Legislativa de Procuración y Administración de Justicia, para su estudio y dictamen la </w:t>
      </w:r>
      <w:r w:rsidR="0037188A" w:rsidRPr="00D53DEA">
        <w:rPr>
          <w:rFonts w:ascii="Times New Roman" w:hAnsi="Times New Roman" w:cs="Times New Roman"/>
          <w:sz w:val="24"/>
          <w:szCs w:val="24"/>
          <w:lang w:eastAsia="es-MX"/>
        </w:rPr>
        <w:t xml:space="preserve">Iniciativa </w:t>
      </w:r>
      <w:r w:rsidR="009B1277" w:rsidRPr="00D53DEA">
        <w:rPr>
          <w:rFonts w:ascii="Times New Roman" w:hAnsi="Times New Roman" w:cs="Times New Roman"/>
          <w:sz w:val="24"/>
          <w:szCs w:val="24"/>
          <w:lang w:eastAsia="es-MX"/>
        </w:rPr>
        <w:t xml:space="preserve">con </w:t>
      </w:r>
      <w:r w:rsidR="0037188A" w:rsidRPr="00D53DEA">
        <w:rPr>
          <w:rFonts w:ascii="Times New Roman" w:hAnsi="Times New Roman" w:cs="Times New Roman"/>
          <w:sz w:val="24"/>
          <w:szCs w:val="24"/>
          <w:lang w:eastAsia="es-MX"/>
        </w:rPr>
        <w:t xml:space="preserve">Proyecto </w:t>
      </w:r>
      <w:r w:rsidR="009B1277" w:rsidRPr="00D53DEA">
        <w:rPr>
          <w:rFonts w:ascii="Times New Roman" w:hAnsi="Times New Roman" w:cs="Times New Roman"/>
          <w:sz w:val="24"/>
          <w:szCs w:val="24"/>
          <w:lang w:eastAsia="es-MX"/>
        </w:rPr>
        <w:t xml:space="preserve">de </w:t>
      </w:r>
      <w:r w:rsidR="0037188A" w:rsidRPr="00D53DEA">
        <w:rPr>
          <w:rFonts w:ascii="Times New Roman" w:hAnsi="Times New Roman" w:cs="Times New Roman"/>
          <w:sz w:val="24"/>
          <w:szCs w:val="24"/>
          <w:lang w:eastAsia="es-MX"/>
        </w:rPr>
        <w:t xml:space="preserve">Decreto </w:t>
      </w:r>
      <w:r w:rsidR="009B1277" w:rsidRPr="00D53DEA">
        <w:rPr>
          <w:rFonts w:ascii="Times New Roman" w:hAnsi="Times New Roman" w:cs="Times New Roman"/>
          <w:sz w:val="24"/>
          <w:szCs w:val="24"/>
          <w:lang w:eastAsia="es-MX"/>
        </w:rPr>
        <w:t xml:space="preserve">que reforma los artículos 184 y 186 de la Ley Orgánica del Poder Judicial, presentada por el </w:t>
      </w:r>
      <w:r w:rsidR="000C0654" w:rsidRPr="00D53DEA">
        <w:rPr>
          <w:rFonts w:ascii="Times New Roman" w:hAnsi="Times New Roman" w:cs="Times New Roman"/>
          <w:sz w:val="24"/>
          <w:szCs w:val="24"/>
          <w:lang w:eastAsia="es-MX"/>
        </w:rPr>
        <w:t xml:space="preserve">magistrado doctor </w:t>
      </w:r>
      <w:r w:rsidR="009B1277" w:rsidRPr="00D53DEA">
        <w:rPr>
          <w:rFonts w:ascii="Times New Roman" w:hAnsi="Times New Roman" w:cs="Times New Roman"/>
          <w:sz w:val="24"/>
          <w:szCs w:val="24"/>
          <w:lang w:eastAsia="es-MX"/>
        </w:rPr>
        <w:t xml:space="preserve">Ricardo Alfredo </w:t>
      </w:r>
      <w:proofErr w:type="spellStart"/>
      <w:r w:rsidR="009B1277" w:rsidRPr="00D53DEA">
        <w:rPr>
          <w:rFonts w:ascii="Times New Roman" w:hAnsi="Times New Roman" w:cs="Times New Roman"/>
          <w:sz w:val="24"/>
          <w:szCs w:val="24"/>
          <w:lang w:eastAsia="es-MX"/>
        </w:rPr>
        <w:t>Sodi</w:t>
      </w:r>
      <w:proofErr w:type="spellEnd"/>
      <w:r w:rsidR="009B1277" w:rsidRPr="00D53DEA">
        <w:rPr>
          <w:rFonts w:ascii="Times New Roman" w:hAnsi="Times New Roman" w:cs="Times New Roman"/>
          <w:sz w:val="24"/>
          <w:szCs w:val="24"/>
          <w:lang w:eastAsia="es-MX"/>
        </w:rPr>
        <w:t xml:space="preserve"> Cuellar, Presidente del Tribunal Superior de Justicia del Estado de México, sustanciado el estudio minucioso de la iniciativa decreto y suficientemente discutido en la Comisión Legislativa, nos permitimos con fundamento en lo dispuesto en los artículos 68, 70 y 82 de la Ley Orgánica del Poder Legislativo del Estado Libre y Soberano de México, en relación con lo establecido en los artículos 13 A, 70, 73, 78, 79 y 80 del Reglamento de Poder Legislativo del Estado Libre y Soberano de México, emitir el siguiente:</w:t>
      </w:r>
    </w:p>
    <w:p w:rsidR="009B1277" w:rsidRPr="00D53DEA" w:rsidRDefault="009B1277" w:rsidP="00B4464E">
      <w:pPr>
        <w:pStyle w:val="Sinespaciado"/>
        <w:ind w:firstLine="708"/>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DICTAMEN</w:t>
      </w:r>
    </w:p>
    <w:p w:rsidR="009B1277" w:rsidRPr="00D53DEA" w:rsidRDefault="009B1277" w:rsidP="0037188A">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ANTECEDENTES</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La iniciativa de decreto fue sometida a la aprobación de la Legislatura por el </w:t>
      </w:r>
      <w:r w:rsidR="000C0654" w:rsidRPr="00D53DEA">
        <w:rPr>
          <w:rFonts w:ascii="Times New Roman" w:hAnsi="Times New Roman" w:cs="Times New Roman"/>
          <w:sz w:val="24"/>
          <w:szCs w:val="24"/>
          <w:lang w:eastAsia="es-MX"/>
        </w:rPr>
        <w:t xml:space="preserve">magistrado doctor </w:t>
      </w:r>
      <w:r w:rsidRPr="00D53DEA">
        <w:rPr>
          <w:rFonts w:ascii="Times New Roman" w:hAnsi="Times New Roman" w:cs="Times New Roman"/>
          <w:sz w:val="24"/>
          <w:szCs w:val="24"/>
          <w:lang w:eastAsia="es-MX"/>
        </w:rPr>
        <w:t xml:space="preserve">Ricardo Alfredo </w:t>
      </w:r>
      <w:proofErr w:type="spellStart"/>
      <w:r w:rsidRPr="00D53DEA">
        <w:rPr>
          <w:rFonts w:ascii="Times New Roman" w:hAnsi="Times New Roman" w:cs="Times New Roman"/>
          <w:sz w:val="24"/>
          <w:szCs w:val="24"/>
          <w:lang w:eastAsia="es-MX"/>
        </w:rPr>
        <w:t>Sodi</w:t>
      </w:r>
      <w:proofErr w:type="spellEnd"/>
      <w:r w:rsidRPr="00D53DEA">
        <w:rPr>
          <w:rFonts w:ascii="Times New Roman" w:hAnsi="Times New Roman" w:cs="Times New Roman"/>
          <w:sz w:val="24"/>
          <w:szCs w:val="24"/>
          <w:lang w:eastAsia="es-MX"/>
        </w:rPr>
        <w:t xml:space="preserve"> Cuellar, Presidente del Tribunal Superior de Justicia del Estado de México, de conformidad con lo previsto en los artículos 51 fracción III y 95 fracción I de la Constitución Política del Estado Libre y Soberano de México</w:t>
      </w:r>
      <w:r w:rsidR="00BC5C77" w:rsidRPr="00D53DEA">
        <w:rPr>
          <w:rFonts w:ascii="Times New Roman" w:hAnsi="Times New Roman" w:cs="Times New Roman"/>
          <w:sz w:val="24"/>
          <w:szCs w:val="24"/>
          <w:lang w:eastAsia="es-MX"/>
        </w:rPr>
        <w:t xml:space="preserve">, artículo </w:t>
      </w:r>
      <w:r w:rsidRPr="00D53DEA">
        <w:rPr>
          <w:rFonts w:ascii="Times New Roman" w:hAnsi="Times New Roman" w:cs="Times New Roman"/>
          <w:sz w:val="24"/>
          <w:szCs w:val="24"/>
          <w:lang w:eastAsia="es-MX"/>
        </w:rPr>
        <w:t>33 fracción I</w:t>
      </w:r>
      <w:r w:rsidR="00BC5C77" w:rsidRPr="00D53DEA">
        <w:rPr>
          <w:rFonts w:ascii="Times New Roman" w:hAnsi="Times New Roman" w:cs="Times New Roman"/>
          <w:sz w:val="24"/>
          <w:szCs w:val="24"/>
          <w:lang w:eastAsia="es-MX"/>
        </w:rPr>
        <w:t xml:space="preserve"> d</w:t>
      </w:r>
      <w:r w:rsidRPr="00D53DEA">
        <w:rPr>
          <w:rFonts w:ascii="Times New Roman" w:hAnsi="Times New Roman" w:cs="Times New Roman"/>
          <w:sz w:val="24"/>
          <w:szCs w:val="24"/>
          <w:lang w:eastAsia="es-MX"/>
        </w:rPr>
        <w:t xml:space="preserve">e la Ley Orgánica del Poder Judicial del Estado de México, en atención al estudio realizado por quienes integramos la Comisión Legislativa, nos permitimos destacar que la </w:t>
      </w:r>
      <w:r w:rsidR="00A95D54" w:rsidRPr="00D53DEA">
        <w:rPr>
          <w:rFonts w:ascii="Times New Roman" w:hAnsi="Times New Roman" w:cs="Times New Roman"/>
          <w:sz w:val="24"/>
          <w:szCs w:val="24"/>
          <w:lang w:eastAsia="es-MX"/>
        </w:rPr>
        <w:t xml:space="preserve">Iniciativa </w:t>
      </w:r>
      <w:r w:rsidRPr="00D53DEA">
        <w:rPr>
          <w:rFonts w:ascii="Times New Roman" w:hAnsi="Times New Roman" w:cs="Times New Roman"/>
          <w:sz w:val="24"/>
          <w:szCs w:val="24"/>
          <w:lang w:eastAsia="es-MX"/>
        </w:rPr>
        <w:t xml:space="preserve">de </w:t>
      </w:r>
      <w:r w:rsidR="00A95D54"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 xml:space="preserve">tiene </w:t>
      </w:r>
      <w:r w:rsidRPr="00D53DEA">
        <w:rPr>
          <w:rFonts w:ascii="Times New Roman" w:hAnsi="Times New Roman" w:cs="Times New Roman"/>
          <w:sz w:val="24"/>
          <w:szCs w:val="24"/>
          <w:lang w:eastAsia="es-MX"/>
        </w:rPr>
        <w:lastRenderedPageBreak/>
        <w:t xml:space="preserve">como propósito fundamental modificar la edad mínima que la norma jurídica exige para ser mediador, conciliador o facilitador, de igual forma que la sujeción a la mediación, conciliación y justicia restaurativa sea obligatoria en etapa </w:t>
      </w:r>
      <w:proofErr w:type="spellStart"/>
      <w:r w:rsidRPr="00D53DEA">
        <w:rPr>
          <w:rFonts w:ascii="Times New Roman" w:hAnsi="Times New Roman" w:cs="Times New Roman"/>
          <w:sz w:val="24"/>
          <w:szCs w:val="24"/>
          <w:lang w:eastAsia="es-MX"/>
        </w:rPr>
        <w:t>intraprocesal</w:t>
      </w:r>
      <w:proofErr w:type="spellEnd"/>
      <w:r w:rsidRPr="00D53DEA">
        <w:rPr>
          <w:rFonts w:ascii="Times New Roman" w:hAnsi="Times New Roman" w:cs="Times New Roman"/>
          <w:sz w:val="24"/>
          <w:szCs w:val="24"/>
          <w:lang w:eastAsia="es-MX"/>
        </w:rPr>
        <w:t>.</w:t>
      </w:r>
    </w:p>
    <w:p w:rsidR="009B1277" w:rsidRPr="00D53DEA" w:rsidRDefault="009B1277" w:rsidP="00B4464E">
      <w:pPr>
        <w:pStyle w:val="Sinespaciado"/>
        <w:ind w:firstLine="708"/>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RESOLUTIVOS</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PRIMERO. Es de aprobarse en los términos del proyecto de decreto integrado como resultado de los trabajos de estudio la </w:t>
      </w:r>
      <w:r w:rsidR="006C7CDC" w:rsidRPr="00D53DEA">
        <w:rPr>
          <w:rFonts w:ascii="Times New Roman" w:hAnsi="Times New Roman" w:cs="Times New Roman"/>
          <w:sz w:val="24"/>
          <w:szCs w:val="24"/>
          <w:lang w:eastAsia="es-MX"/>
        </w:rPr>
        <w:t xml:space="preserve">Iniciativa </w:t>
      </w:r>
      <w:r w:rsidRPr="00D53DEA">
        <w:rPr>
          <w:rFonts w:ascii="Times New Roman" w:hAnsi="Times New Roman" w:cs="Times New Roman"/>
          <w:sz w:val="24"/>
          <w:szCs w:val="24"/>
          <w:lang w:eastAsia="es-MX"/>
        </w:rPr>
        <w:t xml:space="preserve">con </w:t>
      </w:r>
      <w:r w:rsidR="006C7CDC"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6C7CDC"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 xml:space="preserve">que reforma los artículos 184 y 186 de la Ley Orgánica del Poder Judicial. </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SEGUNDO. Se adjunta el </w:t>
      </w:r>
      <w:r w:rsidR="006C7CDC"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6C7CDC"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para los efectos procedentes.</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Dado en el </w:t>
      </w:r>
      <w:r w:rsidR="006C7CDC" w:rsidRPr="00D53DEA">
        <w:rPr>
          <w:rFonts w:ascii="Times New Roman" w:hAnsi="Times New Roman" w:cs="Times New Roman"/>
          <w:sz w:val="24"/>
          <w:szCs w:val="24"/>
          <w:lang w:eastAsia="es-MX"/>
        </w:rPr>
        <w:t xml:space="preserve">palacio </w:t>
      </w:r>
      <w:r w:rsidRPr="00D53DEA">
        <w:rPr>
          <w:rFonts w:ascii="Times New Roman" w:hAnsi="Times New Roman" w:cs="Times New Roman"/>
          <w:sz w:val="24"/>
          <w:szCs w:val="24"/>
          <w:lang w:eastAsia="es-MX"/>
        </w:rPr>
        <w:t>de Poder Legislativo, en la ciudad de Toluca de Lerdo, capital del Estado de México, a los tres días del mes de m</w:t>
      </w:r>
      <w:r w:rsidR="006C7CDC" w:rsidRPr="00D53DEA">
        <w:rPr>
          <w:rFonts w:ascii="Times New Roman" w:hAnsi="Times New Roman" w:cs="Times New Roman"/>
          <w:sz w:val="24"/>
          <w:szCs w:val="24"/>
          <w:lang w:eastAsia="es-MX"/>
        </w:rPr>
        <w:t>arzo del año dos mil veintiuno.</w:t>
      </w:r>
    </w:p>
    <w:p w:rsidR="009B1277" w:rsidRPr="00D53DEA" w:rsidRDefault="0041013D" w:rsidP="00B4464E">
      <w:pPr>
        <w:pStyle w:val="Sinespaciado"/>
        <w:ind w:firstLine="708"/>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COMISIÓN LEGISLATIVA DE PROCURACIÓN Y </w:t>
      </w:r>
      <w:r w:rsidR="007D51C1" w:rsidRPr="00D53DEA">
        <w:rPr>
          <w:rFonts w:ascii="Times New Roman" w:hAnsi="Times New Roman" w:cs="Times New Roman"/>
          <w:sz w:val="24"/>
          <w:szCs w:val="24"/>
          <w:lang w:eastAsia="es-MX"/>
        </w:rPr>
        <w:t xml:space="preserve">ADMINISTRACIÓN </w:t>
      </w:r>
      <w:r w:rsidRPr="00D53DEA">
        <w:rPr>
          <w:rFonts w:ascii="Times New Roman" w:hAnsi="Times New Roman" w:cs="Times New Roman"/>
          <w:sz w:val="24"/>
          <w:szCs w:val="24"/>
          <w:lang w:eastAsia="es-MX"/>
        </w:rPr>
        <w:t>DE JUSTICIA</w:t>
      </w:r>
    </w:p>
    <w:p w:rsidR="009B1277" w:rsidRPr="00D53DEA" w:rsidRDefault="0041013D" w:rsidP="00B4464E">
      <w:pPr>
        <w:pStyle w:val="Sinespaciado"/>
        <w:ind w:firstLine="708"/>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LOS INTEGRANTES DE </w:t>
      </w:r>
      <w:r w:rsidR="00FE035F" w:rsidRPr="00D53DEA">
        <w:rPr>
          <w:rFonts w:ascii="Times New Roman" w:hAnsi="Times New Roman" w:cs="Times New Roman"/>
          <w:sz w:val="24"/>
          <w:szCs w:val="24"/>
          <w:lang w:eastAsia="es-MX"/>
        </w:rPr>
        <w:t>DICHA COMISIÓN</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Es cuanto diputado Presidente.</w:t>
      </w:r>
    </w:p>
    <w:p w:rsidR="009B1277" w:rsidRPr="00D53DEA" w:rsidRDefault="009B1277"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PRESIDENTE DIP. SERGIO GARCÍA SOSA. Gracias diputado Secretario.</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Abro la discusión</w:t>
      </w:r>
      <w:r w:rsidR="00FE035F"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en lo general</w:t>
      </w:r>
      <w:r w:rsidR="00FE035F"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del </w:t>
      </w:r>
      <w:r w:rsidR="00A11524" w:rsidRPr="00D53DEA">
        <w:rPr>
          <w:rFonts w:ascii="Times New Roman" w:hAnsi="Times New Roman" w:cs="Times New Roman"/>
          <w:sz w:val="24"/>
          <w:szCs w:val="24"/>
          <w:lang w:eastAsia="es-MX"/>
        </w:rPr>
        <w:t>Dictamen</w:t>
      </w:r>
      <w:r w:rsidRPr="00D53DEA">
        <w:rPr>
          <w:rFonts w:ascii="Times New Roman" w:hAnsi="Times New Roman" w:cs="Times New Roman"/>
          <w:sz w:val="24"/>
          <w:szCs w:val="24"/>
          <w:lang w:eastAsia="es-MX"/>
        </w:rPr>
        <w:t xml:space="preserve"> y del </w:t>
      </w:r>
      <w:r w:rsidR="00FE035F"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FE035F"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y consulto si alguien desea hacer uso de la palabra.</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Tiene el uso de la palabra la diputada María Lorena Marín Moren</w:t>
      </w:r>
      <w:r w:rsidR="00C31EDC" w:rsidRPr="00D53DEA">
        <w:rPr>
          <w:rFonts w:ascii="Times New Roman" w:hAnsi="Times New Roman" w:cs="Times New Roman"/>
          <w:sz w:val="24"/>
          <w:szCs w:val="24"/>
          <w:lang w:eastAsia="es-MX"/>
        </w:rPr>
        <w:t>o</w:t>
      </w:r>
      <w:r w:rsidRPr="00D53DEA">
        <w:rPr>
          <w:rFonts w:ascii="Times New Roman" w:hAnsi="Times New Roman" w:cs="Times New Roman"/>
          <w:sz w:val="24"/>
          <w:szCs w:val="24"/>
          <w:lang w:eastAsia="es-MX"/>
        </w:rPr>
        <w:t>.</w:t>
      </w:r>
    </w:p>
    <w:p w:rsidR="009B1277" w:rsidRPr="00D53DEA" w:rsidRDefault="009B1277"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DIP. MARÍA LORENA MARÍN MORENO. Grac</w:t>
      </w:r>
      <w:r w:rsidR="00C871BF" w:rsidRPr="00D53DEA">
        <w:rPr>
          <w:rFonts w:ascii="Times New Roman" w:hAnsi="Times New Roman" w:cs="Times New Roman"/>
          <w:sz w:val="24"/>
          <w:szCs w:val="24"/>
          <w:lang w:eastAsia="es-MX"/>
        </w:rPr>
        <w:t>ias Presidente, con su permiso.</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Muy buenos días a todas mis compañeras y compañeros diputados que están aquí presentes y los que están a través de las plataformas digitales</w:t>
      </w:r>
      <w:r w:rsidR="00C31EDC" w:rsidRPr="00D53DEA">
        <w:rPr>
          <w:rFonts w:ascii="Times New Roman" w:hAnsi="Times New Roman" w:cs="Times New Roman"/>
          <w:sz w:val="24"/>
          <w:szCs w:val="24"/>
          <w:lang w:eastAsia="es-MX"/>
        </w:rPr>
        <w:t>.</w:t>
      </w:r>
    </w:p>
    <w:p w:rsidR="009B1277" w:rsidRPr="00D53DEA" w:rsidRDefault="009B1277"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Nuestro sistema jurídico se sustenta en un sistema de contrapesos que permiten un ejercicio adecuado del poder, si bien cada ente público cuenta con atribuciones propias que guían su actuación, también es un hecho que éstos actúan de manera coordinada para lograr condiciones de gobernabilidad</w:t>
      </w:r>
      <w:r w:rsidR="00D6495C"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como se mencionó en la pasada reunión de esta </w:t>
      </w:r>
      <w:r w:rsidR="00C31EDC" w:rsidRPr="00D53DEA">
        <w:rPr>
          <w:rFonts w:ascii="Times New Roman" w:hAnsi="Times New Roman" w:cs="Times New Roman"/>
          <w:sz w:val="24"/>
          <w:szCs w:val="24"/>
          <w:lang w:eastAsia="es-MX"/>
        </w:rPr>
        <w:t>comisión legislativa</w:t>
      </w:r>
      <w:r w:rsidRPr="00D53DEA">
        <w:rPr>
          <w:rFonts w:ascii="Times New Roman" w:hAnsi="Times New Roman" w:cs="Times New Roman"/>
          <w:sz w:val="24"/>
          <w:szCs w:val="24"/>
          <w:lang w:eastAsia="es-MX"/>
        </w:rPr>
        <w:t xml:space="preserve">, el Presidente del Tribunal Superior de Justicia del Estado de México, </w:t>
      </w:r>
      <w:r w:rsidR="00C31EDC" w:rsidRPr="00D53DEA">
        <w:rPr>
          <w:rFonts w:ascii="Times New Roman" w:hAnsi="Times New Roman" w:cs="Times New Roman"/>
          <w:sz w:val="24"/>
          <w:szCs w:val="24"/>
          <w:lang w:eastAsia="es-MX"/>
        </w:rPr>
        <w:t xml:space="preserve">doctor </w:t>
      </w:r>
      <w:r w:rsidRPr="00D53DEA">
        <w:rPr>
          <w:rFonts w:ascii="Times New Roman" w:hAnsi="Times New Roman" w:cs="Times New Roman"/>
          <w:sz w:val="24"/>
          <w:szCs w:val="24"/>
          <w:lang w:eastAsia="es-MX"/>
        </w:rPr>
        <w:t xml:space="preserve">Ricardo </w:t>
      </w:r>
      <w:proofErr w:type="spellStart"/>
      <w:r w:rsidRPr="00D53DEA">
        <w:rPr>
          <w:rFonts w:ascii="Times New Roman" w:hAnsi="Times New Roman" w:cs="Times New Roman"/>
          <w:sz w:val="24"/>
          <w:szCs w:val="24"/>
          <w:lang w:eastAsia="es-MX"/>
        </w:rPr>
        <w:t>Sodi</w:t>
      </w:r>
      <w:proofErr w:type="spellEnd"/>
      <w:r w:rsidRPr="00D53DEA">
        <w:rPr>
          <w:rFonts w:ascii="Times New Roman" w:hAnsi="Times New Roman" w:cs="Times New Roman"/>
          <w:sz w:val="24"/>
          <w:szCs w:val="24"/>
          <w:lang w:eastAsia="es-MX"/>
        </w:rPr>
        <w:t xml:space="preserve"> Cuellar, en ejercicio de sus atribuciones legales ha tenido a bien coadyuvar al mejoramiento de nuestro orden normativo estatal, presentando diversas iniciativas en materia de medios alternos de solución de conflictos, modificación de la edad mínima para ser mediador, conciliador o facilitador en el Estado de México, apercibimiento en juicios electrónicos y juicio hipotecario, con la aprobación de las mencionadas iniciativas se busca robustecer los marcos adjetivos y sustantivos en materia procedimental que brinden a los mexiquenses mejores oportunidades para el acceso oportuno a la impartición de justicia.</w:t>
      </w:r>
    </w:p>
    <w:p w:rsidR="000535F7" w:rsidRPr="00D53DEA" w:rsidRDefault="009B1277"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lang w:eastAsia="es-MX"/>
        </w:rPr>
        <w:t xml:space="preserve">El hecho de que el Poder Judicial Estatal presente iniciativas ante esta Legislatura y se incorporen a nuestra agenda legislativa es un avance significativo en la consolidación del </w:t>
      </w:r>
      <w:r w:rsidR="000535F7" w:rsidRPr="00D53DEA">
        <w:rPr>
          <w:rFonts w:ascii="Times New Roman" w:hAnsi="Times New Roman" w:cs="Times New Roman"/>
          <w:sz w:val="24"/>
          <w:szCs w:val="24"/>
          <w:lang w:eastAsia="es-MX"/>
        </w:rPr>
        <w:t xml:space="preserve">estado de derecho, </w:t>
      </w:r>
      <w:r w:rsidRPr="00D53DEA">
        <w:rPr>
          <w:rFonts w:ascii="Times New Roman" w:hAnsi="Times New Roman" w:cs="Times New Roman"/>
          <w:sz w:val="24"/>
          <w:szCs w:val="24"/>
          <w:lang w:eastAsia="es-MX"/>
        </w:rPr>
        <w:t>con eso se da muestra de la intención de fortalecer conjuntamente la cultura de la paz social, además nos permite destacar la importancia de legislar con responsabilidad, atendiendo las necesidades de todos los actores involucrados</w:t>
      </w:r>
      <w:r w:rsidR="000535F7" w:rsidRPr="00D53DEA">
        <w:rPr>
          <w:rFonts w:ascii="Times New Roman" w:hAnsi="Times New Roman" w:cs="Times New Roman"/>
          <w:sz w:val="24"/>
          <w:szCs w:val="24"/>
          <w:lang w:eastAsia="es-MX"/>
        </w:rPr>
        <w:t xml:space="preserve"> e</w:t>
      </w:r>
      <w:r w:rsidR="00354BF9" w:rsidRPr="00D53DEA">
        <w:rPr>
          <w:rFonts w:ascii="Times New Roman" w:hAnsi="Times New Roman" w:cs="Times New Roman"/>
          <w:sz w:val="24"/>
          <w:szCs w:val="24"/>
        </w:rPr>
        <w:t>n la construcción de las normas jurídicas que esta Soberanía aprueba</w:t>
      </w:r>
      <w:r w:rsidR="000535F7" w:rsidRPr="00D53DEA">
        <w:rPr>
          <w:rFonts w:ascii="Times New Roman" w:hAnsi="Times New Roman" w:cs="Times New Roman"/>
          <w:sz w:val="24"/>
          <w:szCs w:val="24"/>
        </w:rPr>
        <w:t>.</w:t>
      </w:r>
    </w:p>
    <w:p w:rsidR="00354BF9" w:rsidRPr="00D53DEA" w:rsidRDefault="000535F7"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rPr>
        <w:t>E</w:t>
      </w:r>
      <w:r w:rsidR="00354BF9" w:rsidRPr="00D53DEA">
        <w:rPr>
          <w:rFonts w:ascii="Times New Roman" w:hAnsi="Times New Roman" w:cs="Times New Roman"/>
          <w:sz w:val="24"/>
          <w:szCs w:val="24"/>
        </w:rPr>
        <w:t xml:space="preserve">n el Grupo Parlamentario del Partido Revolucionario Institucional, reiteramos nuestro apoyo y nuestro voto será a favor en los términos de </w:t>
      </w:r>
      <w:r w:rsidR="004665D9" w:rsidRPr="00D53DEA">
        <w:rPr>
          <w:rFonts w:ascii="Times New Roman" w:hAnsi="Times New Roman" w:cs="Times New Roman"/>
          <w:sz w:val="24"/>
          <w:szCs w:val="24"/>
        </w:rPr>
        <w:t>las iniciativas que nos ocupan.</w:t>
      </w:r>
    </w:p>
    <w:p w:rsidR="00354BF9" w:rsidRPr="00D53DEA" w:rsidRDefault="004665D9"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Es cuanto Presidente.</w:t>
      </w:r>
    </w:p>
    <w:p w:rsidR="00354BF9" w:rsidRPr="00D53DEA" w:rsidRDefault="00354BF9" w:rsidP="00B4464E">
      <w:pPr>
        <w:pStyle w:val="Sinespaciado"/>
        <w:rPr>
          <w:rFonts w:ascii="Times New Roman" w:hAnsi="Times New Roman" w:cs="Times New Roman"/>
          <w:sz w:val="24"/>
          <w:szCs w:val="24"/>
        </w:rPr>
      </w:pPr>
      <w:r w:rsidRPr="00D53DEA">
        <w:rPr>
          <w:rFonts w:ascii="Times New Roman" w:hAnsi="Times New Roman" w:cs="Times New Roman"/>
          <w:sz w:val="24"/>
          <w:szCs w:val="24"/>
        </w:rPr>
        <w:t xml:space="preserve">PRESIDENTE DIP. SERGIO GARCÍA SOSA. Gracias </w:t>
      </w:r>
      <w:proofErr w:type="gramStart"/>
      <w:r w:rsidRPr="00D53DEA">
        <w:rPr>
          <w:rFonts w:ascii="Times New Roman" w:hAnsi="Times New Roman" w:cs="Times New Roman"/>
          <w:sz w:val="24"/>
          <w:szCs w:val="24"/>
        </w:rPr>
        <w:t>diputada</w:t>
      </w:r>
      <w:proofErr w:type="gramEnd"/>
      <w:r w:rsidRPr="00D53DEA">
        <w:rPr>
          <w:rFonts w:ascii="Times New Roman" w:hAnsi="Times New Roman" w:cs="Times New Roman"/>
          <w:sz w:val="24"/>
          <w:szCs w:val="24"/>
        </w:rPr>
        <w:t>.</w:t>
      </w:r>
    </w:p>
    <w:p w:rsidR="0066537F" w:rsidRPr="00D53DEA" w:rsidRDefault="0066537F"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rPr>
        <w:t>¿</w:t>
      </w:r>
      <w:r w:rsidR="00354BF9" w:rsidRPr="00D53DEA">
        <w:rPr>
          <w:rFonts w:ascii="Times New Roman" w:hAnsi="Times New Roman" w:cs="Times New Roman"/>
          <w:sz w:val="24"/>
          <w:szCs w:val="24"/>
        </w:rPr>
        <w:t>Alguien más que desea hacer uso de la palabra</w:t>
      </w:r>
      <w:r w:rsidRPr="00D53DEA">
        <w:rPr>
          <w:rFonts w:ascii="Times New Roman" w:hAnsi="Times New Roman" w:cs="Times New Roman"/>
          <w:sz w:val="24"/>
          <w:szCs w:val="24"/>
        </w:rPr>
        <w:t>?</w:t>
      </w:r>
    </w:p>
    <w:p w:rsidR="00354BF9" w:rsidRPr="00D53DEA" w:rsidRDefault="00354BF9"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Pregunto a las diputadas y los diputados </w:t>
      </w:r>
      <w:r w:rsidR="00095CCA" w:rsidRPr="00D53DEA">
        <w:rPr>
          <w:rFonts w:ascii="Times New Roman" w:hAnsi="Times New Roman" w:cs="Times New Roman"/>
          <w:sz w:val="24"/>
          <w:szCs w:val="24"/>
        </w:rPr>
        <w:t xml:space="preserve">si </w:t>
      </w:r>
      <w:r w:rsidRPr="00D53DEA">
        <w:rPr>
          <w:rFonts w:ascii="Times New Roman" w:hAnsi="Times New Roman" w:cs="Times New Roman"/>
          <w:sz w:val="24"/>
          <w:szCs w:val="24"/>
        </w:rPr>
        <w:t>consideran suficientemente discutidos</w:t>
      </w:r>
      <w:r w:rsidR="00095CCA"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095CCA"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A11524" w:rsidRPr="00D53DEA">
        <w:rPr>
          <w:rFonts w:ascii="Times New Roman" w:hAnsi="Times New Roman" w:cs="Times New Roman"/>
          <w:sz w:val="24"/>
          <w:szCs w:val="24"/>
        </w:rPr>
        <w:t>Dictamen</w:t>
      </w:r>
      <w:r w:rsidRPr="00D53DEA">
        <w:rPr>
          <w:rFonts w:ascii="Times New Roman" w:hAnsi="Times New Roman" w:cs="Times New Roman"/>
          <w:sz w:val="24"/>
          <w:szCs w:val="24"/>
        </w:rPr>
        <w:t xml:space="preserve"> y el </w:t>
      </w:r>
      <w:r w:rsidR="00D6495C"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D6495C" w:rsidRPr="00D53DEA">
        <w:rPr>
          <w:rFonts w:ascii="Times New Roman" w:hAnsi="Times New Roman" w:cs="Times New Roman"/>
          <w:sz w:val="24"/>
          <w:szCs w:val="24"/>
        </w:rPr>
        <w:t>Decreto</w:t>
      </w:r>
      <w:r w:rsidR="00095CCA" w:rsidRPr="00D53DEA">
        <w:rPr>
          <w:rFonts w:ascii="Times New Roman" w:hAnsi="Times New Roman" w:cs="Times New Roman"/>
          <w:sz w:val="24"/>
          <w:szCs w:val="24"/>
        </w:rPr>
        <w:t xml:space="preserve"> y</w:t>
      </w:r>
      <w:r w:rsidRPr="00D53DEA">
        <w:rPr>
          <w:rFonts w:ascii="Times New Roman" w:hAnsi="Times New Roman" w:cs="Times New Roman"/>
          <w:sz w:val="24"/>
          <w:szCs w:val="24"/>
        </w:rPr>
        <w:t xml:space="preserve"> solicito a quienes estén por ello se sirvan levantar la mano.</w:t>
      </w:r>
    </w:p>
    <w:p w:rsidR="00354BF9" w:rsidRPr="00D53DEA" w:rsidRDefault="00354BF9"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¿En contra, en abstención?</w:t>
      </w:r>
    </w:p>
    <w:p w:rsidR="00354BF9" w:rsidRPr="00D53DEA" w:rsidRDefault="00354BF9" w:rsidP="00D6495C">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lastRenderedPageBreak/>
        <w:t>SECRETARIO DIP. GERARDO ULLOA PÉREZ. Las diputadas y los diputados consideran suficientemente discutido</w:t>
      </w:r>
      <w:r w:rsidR="00095CCA"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095CCA"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A11524" w:rsidRPr="00D53DEA">
        <w:rPr>
          <w:rFonts w:ascii="Times New Roman" w:hAnsi="Times New Roman" w:cs="Times New Roman"/>
          <w:sz w:val="24"/>
          <w:szCs w:val="24"/>
        </w:rPr>
        <w:t>Dictamen</w:t>
      </w:r>
      <w:r w:rsidRPr="00D53DEA">
        <w:rPr>
          <w:rFonts w:ascii="Times New Roman" w:hAnsi="Times New Roman" w:cs="Times New Roman"/>
          <w:sz w:val="24"/>
          <w:szCs w:val="24"/>
        </w:rPr>
        <w:t xml:space="preserve"> y el proyecto de decreto.</w:t>
      </w:r>
    </w:p>
    <w:p w:rsidR="00354BF9" w:rsidRPr="00D53DEA" w:rsidRDefault="00354BF9"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 xml:space="preserve">PRESIDENTE DIP. SERGIO GARCÍA SOSA. Pregunto a la Comisión Legislativa </w:t>
      </w:r>
      <w:r w:rsidR="00095CCA" w:rsidRPr="00D53DEA">
        <w:rPr>
          <w:rFonts w:ascii="Times New Roman" w:hAnsi="Times New Roman" w:cs="Times New Roman"/>
          <w:sz w:val="24"/>
          <w:szCs w:val="24"/>
        </w:rPr>
        <w:t>s</w:t>
      </w:r>
      <w:r w:rsidRPr="00D53DEA">
        <w:rPr>
          <w:rFonts w:ascii="Times New Roman" w:hAnsi="Times New Roman" w:cs="Times New Roman"/>
          <w:sz w:val="24"/>
          <w:szCs w:val="24"/>
        </w:rPr>
        <w:t>i son de aprobarse</w:t>
      </w:r>
      <w:r w:rsidR="00095CCA"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095CCA"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A11524"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095CCA"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095CCA" w:rsidRPr="00D53DEA">
        <w:rPr>
          <w:rFonts w:ascii="Times New Roman" w:hAnsi="Times New Roman" w:cs="Times New Roman"/>
          <w:sz w:val="24"/>
          <w:szCs w:val="24"/>
        </w:rPr>
        <w:t xml:space="preserve">Decreto y </w:t>
      </w:r>
      <w:r w:rsidRPr="00D53DEA">
        <w:rPr>
          <w:rFonts w:ascii="Times New Roman" w:hAnsi="Times New Roman" w:cs="Times New Roman"/>
          <w:sz w:val="24"/>
          <w:szCs w:val="24"/>
        </w:rPr>
        <w:t>solicito a la Secreta</w:t>
      </w:r>
      <w:r w:rsidR="00057A2E" w:rsidRPr="00D53DEA">
        <w:rPr>
          <w:rFonts w:ascii="Times New Roman" w:hAnsi="Times New Roman" w:cs="Times New Roman"/>
          <w:sz w:val="24"/>
          <w:szCs w:val="24"/>
        </w:rPr>
        <w:t>ría recabe la votación nominal.</w:t>
      </w:r>
    </w:p>
    <w:p w:rsidR="00354BF9" w:rsidRPr="00D53DEA" w:rsidRDefault="00354BF9"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 xml:space="preserve">SECRETARIO DIP. GERARDO ULLOA PÉREZ. Con gusto diputado </w:t>
      </w:r>
      <w:r w:rsidR="00095CCA" w:rsidRPr="00D53DEA">
        <w:rPr>
          <w:rFonts w:ascii="Times New Roman" w:hAnsi="Times New Roman" w:cs="Times New Roman"/>
          <w:sz w:val="24"/>
          <w:szCs w:val="24"/>
        </w:rPr>
        <w:t>Presidente</w:t>
      </w:r>
      <w:r w:rsidRPr="00D53DEA">
        <w:rPr>
          <w:rFonts w:ascii="Times New Roman" w:hAnsi="Times New Roman" w:cs="Times New Roman"/>
          <w:sz w:val="24"/>
          <w:szCs w:val="24"/>
        </w:rPr>
        <w:t>.</w:t>
      </w:r>
    </w:p>
    <w:p w:rsidR="00354BF9" w:rsidRPr="00D53DEA" w:rsidRDefault="00354BF9" w:rsidP="00B4464E">
      <w:pPr>
        <w:pStyle w:val="Sinespaciado"/>
        <w:jc w:val="center"/>
        <w:rPr>
          <w:rFonts w:ascii="Times New Roman" w:hAnsi="Times New Roman" w:cs="Times New Roman"/>
          <w:i/>
          <w:sz w:val="24"/>
          <w:szCs w:val="24"/>
        </w:rPr>
      </w:pPr>
      <w:r w:rsidRPr="00D53DEA">
        <w:rPr>
          <w:rFonts w:ascii="Times New Roman" w:hAnsi="Times New Roman" w:cs="Times New Roman"/>
          <w:i/>
          <w:sz w:val="24"/>
          <w:szCs w:val="24"/>
        </w:rPr>
        <w:t>(Votación nominal)</w:t>
      </w:r>
    </w:p>
    <w:p w:rsidR="00354BF9" w:rsidRPr="00D53DEA" w:rsidRDefault="00354BF9"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 xml:space="preserve">SECRETARIO DIP. GERARDO ULLOA PÉREZ. El </w:t>
      </w:r>
      <w:r w:rsidR="002D72EF"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2C5F50"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2C5F50" w:rsidRPr="00D53DEA">
        <w:rPr>
          <w:rFonts w:ascii="Times New Roman" w:hAnsi="Times New Roman" w:cs="Times New Roman"/>
          <w:sz w:val="24"/>
          <w:szCs w:val="24"/>
        </w:rPr>
        <w:t xml:space="preserve">Decreto </w:t>
      </w:r>
      <w:proofErr w:type="gramStart"/>
      <w:r w:rsidRPr="00D53DEA">
        <w:rPr>
          <w:rFonts w:ascii="Times New Roman" w:hAnsi="Times New Roman" w:cs="Times New Roman"/>
          <w:sz w:val="24"/>
          <w:szCs w:val="24"/>
        </w:rPr>
        <w:t>ha</w:t>
      </w:r>
      <w:proofErr w:type="gramEnd"/>
      <w:r w:rsidRPr="00D53DEA">
        <w:rPr>
          <w:rFonts w:ascii="Times New Roman" w:hAnsi="Times New Roman" w:cs="Times New Roman"/>
          <w:sz w:val="24"/>
          <w:szCs w:val="24"/>
        </w:rPr>
        <w:t xml:space="preserve"> sido aprobado</w:t>
      </w:r>
      <w:r w:rsidR="002C5F50"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2C5F50" w:rsidRPr="00D53DEA">
        <w:rPr>
          <w:rFonts w:ascii="Times New Roman" w:hAnsi="Times New Roman" w:cs="Times New Roman"/>
          <w:sz w:val="24"/>
          <w:szCs w:val="24"/>
        </w:rPr>
        <w:t>,</w:t>
      </w:r>
      <w:r w:rsidRPr="00D53DEA">
        <w:rPr>
          <w:rFonts w:ascii="Times New Roman" w:hAnsi="Times New Roman" w:cs="Times New Roman"/>
          <w:sz w:val="24"/>
          <w:szCs w:val="24"/>
        </w:rPr>
        <w:t xml:space="preserve"> por unanimidad de votos.</w:t>
      </w:r>
    </w:p>
    <w:p w:rsidR="00057A2E" w:rsidRPr="00D53DEA" w:rsidRDefault="00354BF9"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PRESIDENTE DIP. SERGIO GARCÍA SOSA. Acuerdo la aprobación</w:t>
      </w:r>
      <w:r w:rsidR="00924424"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924424" w:rsidRPr="00D53DEA">
        <w:rPr>
          <w:rFonts w:ascii="Times New Roman" w:hAnsi="Times New Roman" w:cs="Times New Roman"/>
          <w:sz w:val="24"/>
          <w:szCs w:val="24"/>
        </w:rPr>
        <w:t>,</w:t>
      </w:r>
      <w:r w:rsidRPr="00D53DEA">
        <w:rPr>
          <w:rFonts w:ascii="Times New Roman" w:hAnsi="Times New Roman" w:cs="Times New Roman"/>
          <w:sz w:val="24"/>
          <w:szCs w:val="24"/>
        </w:rPr>
        <w:t xml:space="preserve"> del </w:t>
      </w:r>
      <w:r w:rsidR="002D72EF" w:rsidRPr="00D53DEA">
        <w:rPr>
          <w:rFonts w:ascii="Times New Roman" w:hAnsi="Times New Roman" w:cs="Times New Roman"/>
          <w:sz w:val="24"/>
          <w:szCs w:val="24"/>
        </w:rPr>
        <w:t>Dictamen</w:t>
      </w:r>
      <w:r w:rsidRPr="00D53DEA">
        <w:rPr>
          <w:rFonts w:ascii="Times New Roman" w:hAnsi="Times New Roman" w:cs="Times New Roman"/>
          <w:sz w:val="24"/>
          <w:szCs w:val="24"/>
        </w:rPr>
        <w:t xml:space="preserve"> y del </w:t>
      </w:r>
      <w:r w:rsidR="002C5F50"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2C5F50"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se tienen también </w:t>
      </w:r>
      <w:r w:rsidR="00924424" w:rsidRPr="00D53DEA">
        <w:rPr>
          <w:rFonts w:ascii="Times New Roman" w:hAnsi="Times New Roman" w:cs="Times New Roman"/>
          <w:sz w:val="24"/>
          <w:szCs w:val="24"/>
        </w:rPr>
        <w:t>por aprobados en lo particular.</w:t>
      </w:r>
    </w:p>
    <w:p w:rsidR="00354BF9" w:rsidRPr="00D53DEA" w:rsidRDefault="00057A2E"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r>
      <w:r w:rsidR="00354BF9" w:rsidRPr="00D53DEA">
        <w:rPr>
          <w:rFonts w:ascii="Times New Roman" w:hAnsi="Times New Roman" w:cs="Times New Roman"/>
          <w:sz w:val="24"/>
          <w:szCs w:val="24"/>
        </w:rPr>
        <w:t>Pregunto</w:t>
      </w:r>
      <w:r w:rsidR="00924424" w:rsidRPr="00D53DEA">
        <w:rPr>
          <w:rFonts w:ascii="Times New Roman" w:hAnsi="Times New Roman" w:cs="Times New Roman"/>
          <w:sz w:val="24"/>
          <w:szCs w:val="24"/>
        </w:rPr>
        <w:t>,</w:t>
      </w:r>
      <w:r w:rsidR="00354BF9" w:rsidRPr="00D53DEA">
        <w:rPr>
          <w:rFonts w:ascii="Times New Roman" w:hAnsi="Times New Roman" w:cs="Times New Roman"/>
          <w:sz w:val="24"/>
          <w:szCs w:val="24"/>
        </w:rPr>
        <w:t xml:space="preserve"> </w:t>
      </w:r>
      <w:r w:rsidR="00924424" w:rsidRPr="00D53DEA">
        <w:rPr>
          <w:rFonts w:ascii="Times New Roman" w:hAnsi="Times New Roman" w:cs="Times New Roman"/>
          <w:sz w:val="24"/>
          <w:szCs w:val="24"/>
        </w:rPr>
        <w:t>¿</w:t>
      </w:r>
      <w:r w:rsidR="002C5F50" w:rsidRPr="00D53DEA">
        <w:rPr>
          <w:rFonts w:ascii="Times New Roman" w:hAnsi="Times New Roman" w:cs="Times New Roman"/>
          <w:sz w:val="24"/>
          <w:szCs w:val="24"/>
        </w:rPr>
        <w:t>s</w:t>
      </w:r>
      <w:r w:rsidR="00354BF9" w:rsidRPr="00D53DEA">
        <w:rPr>
          <w:rFonts w:ascii="Times New Roman" w:hAnsi="Times New Roman" w:cs="Times New Roman"/>
          <w:sz w:val="24"/>
          <w:szCs w:val="24"/>
        </w:rPr>
        <w:t>i alguien desea hacer uso de la palabra</w:t>
      </w:r>
      <w:r w:rsidRPr="00D53DEA">
        <w:rPr>
          <w:rFonts w:ascii="Times New Roman" w:hAnsi="Times New Roman" w:cs="Times New Roman"/>
          <w:sz w:val="24"/>
          <w:szCs w:val="24"/>
        </w:rPr>
        <w:t>?</w:t>
      </w:r>
    </w:p>
    <w:p w:rsidR="00354BF9" w:rsidRPr="00D53DEA" w:rsidRDefault="00354BF9"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 xml:space="preserve">Para sustanciar el </w:t>
      </w:r>
      <w:r w:rsidR="00057A2E" w:rsidRPr="00D53DEA">
        <w:rPr>
          <w:rFonts w:ascii="Times New Roman" w:hAnsi="Times New Roman" w:cs="Times New Roman"/>
          <w:sz w:val="24"/>
          <w:szCs w:val="24"/>
        </w:rPr>
        <w:t xml:space="preserve">punto </w:t>
      </w:r>
      <w:r w:rsidRPr="00D53DEA">
        <w:rPr>
          <w:rFonts w:ascii="Times New Roman" w:hAnsi="Times New Roman" w:cs="Times New Roman"/>
          <w:sz w:val="24"/>
          <w:szCs w:val="24"/>
        </w:rPr>
        <w:t xml:space="preserve">2, la Secretaría leerá la introducción, los antecedentes y los resolutivos del </w:t>
      </w:r>
      <w:r w:rsidR="002D72EF"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2D72EF"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2D72EF"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de la </w:t>
      </w:r>
      <w:r w:rsidR="00924424" w:rsidRPr="00D53DEA">
        <w:rPr>
          <w:rFonts w:ascii="Times New Roman" w:hAnsi="Times New Roman" w:cs="Times New Roman"/>
          <w:sz w:val="24"/>
          <w:szCs w:val="24"/>
        </w:rPr>
        <w:t xml:space="preserve">Iniciativa </w:t>
      </w:r>
      <w:r w:rsidRPr="00D53DEA">
        <w:rPr>
          <w:rFonts w:ascii="Times New Roman" w:hAnsi="Times New Roman" w:cs="Times New Roman"/>
          <w:sz w:val="24"/>
          <w:szCs w:val="24"/>
        </w:rPr>
        <w:t xml:space="preserve">con </w:t>
      </w:r>
      <w:r w:rsidR="00924424"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924424"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que adiciona un párrafo al artículo 1.119 </w:t>
      </w:r>
      <w:r w:rsidR="00807214" w:rsidRPr="00D53DEA">
        <w:rPr>
          <w:rFonts w:ascii="Times New Roman" w:hAnsi="Times New Roman" w:cs="Times New Roman"/>
          <w:sz w:val="24"/>
          <w:szCs w:val="24"/>
        </w:rPr>
        <w:t>Bis</w:t>
      </w:r>
      <w:r w:rsidR="00191295" w:rsidRPr="00D53DEA">
        <w:rPr>
          <w:rFonts w:ascii="Times New Roman" w:hAnsi="Times New Roman" w:cs="Times New Roman"/>
          <w:sz w:val="24"/>
          <w:szCs w:val="24"/>
        </w:rPr>
        <w:t xml:space="preserve"> del Código de Procedimientos Civiles del Estado de México</w:t>
      </w:r>
      <w:r w:rsidRPr="00D53DEA">
        <w:rPr>
          <w:rFonts w:ascii="Times New Roman" w:hAnsi="Times New Roman" w:cs="Times New Roman"/>
          <w:sz w:val="24"/>
          <w:szCs w:val="24"/>
        </w:rPr>
        <w:t xml:space="preserve">, presentada por el </w:t>
      </w:r>
      <w:r w:rsidR="000C0654" w:rsidRPr="00D53DEA">
        <w:rPr>
          <w:rFonts w:ascii="Times New Roman" w:hAnsi="Times New Roman" w:cs="Times New Roman"/>
          <w:sz w:val="24"/>
          <w:szCs w:val="24"/>
        </w:rPr>
        <w:t xml:space="preserve">magistrado doctor </w:t>
      </w:r>
      <w:r w:rsidRPr="00D53DEA">
        <w:rPr>
          <w:rFonts w:ascii="Times New Roman" w:hAnsi="Times New Roman" w:cs="Times New Roman"/>
          <w:sz w:val="24"/>
          <w:szCs w:val="24"/>
        </w:rPr>
        <w:t xml:space="preserve">Alfredo </w:t>
      </w:r>
      <w:proofErr w:type="spellStart"/>
      <w:r w:rsidRPr="00D53DEA">
        <w:rPr>
          <w:rFonts w:ascii="Times New Roman" w:hAnsi="Times New Roman" w:cs="Times New Roman"/>
          <w:sz w:val="24"/>
          <w:szCs w:val="24"/>
        </w:rPr>
        <w:t>Sodi</w:t>
      </w:r>
      <w:proofErr w:type="spellEnd"/>
      <w:r w:rsidRPr="00D53DEA">
        <w:rPr>
          <w:rFonts w:ascii="Times New Roman" w:hAnsi="Times New Roman" w:cs="Times New Roman"/>
          <w:sz w:val="24"/>
          <w:szCs w:val="24"/>
        </w:rPr>
        <w:t xml:space="preserve"> Cuellar, </w:t>
      </w:r>
      <w:r w:rsidR="00191295" w:rsidRPr="00D53DEA">
        <w:rPr>
          <w:rFonts w:ascii="Times New Roman" w:hAnsi="Times New Roman" w:cs="Times New Roman"/>
          <w:sz w:val="24"/>
          <w:szCs w:val="24"/>
        </w:rPr>
        <w:t xml:space="preserve">Presidente </w:t>
      </w:r>
      <w:r w:rsidRPr="00D53DEA">
        <w:rPr>
          <w:rFonts w:ascii="Times New Roman" w:hAnsi="Times New Roman" w:cs="Times New Roman"/>
          <w:sz w:val="24"/>
          <w:szCs w:val="24"/>
        </w:rPr>
        <w:t>del Tribunal Superior de Justicia del Estado de México.</w:t>
      </w:r>
    </w:p>
    <w:p w:rsidR="00F0682B" w:rsidRPr="00D53DEA" w:rsidRDefault="00354BF9"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rPr>
        <w:t>SECRETARIO DIP. GERARDO ULLOA PÉREZ. La Presidencia de la “LX” legislatura, en uso de sus atribuciones constitucionales y legales, remitió a la Comisión Legislativa de Procuración y Administración de Justicia</w:t>
      </w:r>
      <w:r w:rsidR="00924424" w:rsidRPr="00D53DEA">
        <w:rPr>
          <w:rFonts w:ascii="Times New Roman" w:hAnsi="Times New Roman" w:cs="Times New Roman"/>
          <w:sz w:val="24"/>
          <w:szCs w:val="24"/>
        </w:rPr>
        <w:t>,</w:t>
      </w:r>
      <w:r w:rsidRPr="00D53DEA">
        <w:rPr>
          <w:rFonts w:ascii="Times New Roman" w:hAnsi="Times New Roman" w:cs="Times New Roman"/>
          <w:sz w:val="24"/>
          <w:szCs w:val="24"/>
        </w:rPr>
        <w:t xml:space="preserve"> para su estudio y elaboración del </w:t>
      </w:r>
      <w:r w:rsidR="002D72EF"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correspondiente la </w:t>
      </w:r>
      <w:r w:rsidR="00924424" w:rsidRPr="00D53DEA">
        <w:rPr>
          <w:rFonts w:ascii="Times New Roman" w:hAnsi="Times New Roman" w:cs="Times New Roman"/>
          <w:sz w:val="24"/>
          <w:szCs w:val="24"/>
        </w:rPr>
        <w:t xml:space="preserve">Iniciativa </w:t>
      </w:r>
      <w:r w:rsidRPr="00D53DEA">
        <w:rPr>
          <w:rFonts w:ascii="Times New Roman" w:hAnsi="Times New Roman" w:cs="Times New Roman"/>
          <w:sz w:val="24"/>
          <w:szCs w:val="24"/>
        </w:rPr>
        <w:t xml:space="preserve">con </w:t>
      </w:r>
      <w:r w:rsidR="00924424"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924424"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que adiciona un párrafo al artículo 1.119 </w:t>
      </w:r>
      <w:r w:rsidR="00191295" w:rsidRPr="00D53DEA">
        <w:rPr>
          <w:rFonts w:ascii="Times New Roman" w:hAnsi="Times New Roman" w:cs="Times New Roman"/>
          <w:sz w:val="24"/>
          <w:szCs w:val="24"/>
        </w:rPr>
        <w:t xml:space="preserve">Bis </w:t>
      </w:r>
      <w:r w:rsidRPr="00D53DEA">
        <w:rPr>
          <w:rFonts w:ascii="Times New Roman" w:hAnsi="Times New Roman" w:cs="Times New Roman"/>
          <w:sz w:val="24"/>
          <w:szCs w:val="24"/>
        </w:rPr>
        <w:t xml:space="preserve">del Código de Procedimientos Civiles del Estado de México, presentada por el </w:t>
      </w:r>
      <w:r w:rsidR="000C0654" w:rsidRPr="00D53DEA">
        <w:rPr>
          <w:rFonts w:ascii="Times New Roman" w:hAnsi="Times New Roman" w:cs="Times New Roman"/>
          <w:sz w:val="24"/>
          <w:szCs w:val="24"/>
        </w:rPr>
        <w:t xml:space="preserve">magistrado doctor </w:t>
      </w:r>
      <w:r w:rsidRPr="00D53DEA">
        <w:rPr>
          <w:rFonts w:ascii="Times New Roman" w:hAnsi="Times New Roman" w:cs="Times New Roman"/>
          <w:sz w:val="24"/>
          <w:szCs w:val="24"/>
        </w:rPr>
        <w:t xml:space="preserve">Ricardo Alfredo </w:t>
      </w:r>
      <w:proofErr w:type="spellStart"/>
      <w:r w:rsidRPr="00D53DEA">
        <w:rPr>
          <w:rFonts w:ascii="Times New Roman" w:hAnsi="Times New Roman" w:cs="Times New Roman"/>
          <w:sz w:val="24"/>
          <w:szCs w:val="24"/>
        </w:rPr>
        <w:t>Sodi</w:t>
      </w:r>
      <w:proofErr w:type="spellEnd"/>
      <w:r w:rsidRPr="00D53DEA">
        <w:rPr>
          <w:rFonts w:ascii="Times New Roman" w:hAnsi="Times New Roman" w:cs="Times New Roman"/>
          <w:sz w:val="24"/>
          <w:szCs w:val="24"/>
        </w:rPr>
        <w:t xml:space="preserve"> Cuellar, Presidente del Tribunal Superior de Justicia del Estado de México</w:t>
      </w:r>
      <w:r w:rsidR="00142929" w:rsidRPr="00D53DEA">
        <w:rPr>
          <w:rFonts w:ascii="Times New Roman" w:hAnsi="Times New Roman" w:cs="Times New Roman"/>
          <w:sz w:val="24"/>
          <w:szCs w:val="24"/>
        </w:rPr>
        <w:t>,</w:t>
      </w:r>
      <w:r w:rsidRPr="00D53DEA">
        <w:rPr>
          <w:rFonts w:ascii="Times New Roman" w:hAnsi="Times New Roman" w:cs="Times New Roman"/>
          <w:sz w:val="24"/>
          <w:szCs w:val="24"/>
        </w:rPr>
        <w:t xml:space="preserve"> </w:t>
      </w:r>
      <w:r w:rsidR="00142929" w:rsidRPr="00D53DEA">
        <w:rPr>
          <w:rFonts w:ascii="Times New Roman" w:hAnsi="Times New Roman" w:cs="Times New Roman"/>
          <w:sz w:val="24"/>
          <w:szCs w:val="24"/>
        </w:rPr>
        <w:t>d</w:t>
      </w:r>
      <w:r w:rsidRPr="00D53DEA">
        <w:rPr>
          <w:rFonts w:ascii="Times New Roman" w:hAnsi="Times New Roman" w:cs="Times New Roman"/>
          <w:sz w:val="24"/>
          <w:szCs w:val="24"/>
        </w:rPr>
        <w:t xml:space="preserve">esarrollado el estudio correspondiente y discutido a satisfacción de los integrantes de la Comisión Legislativa, nos permitimos con fundamento en lo preceptuado en los artículos 68, 70, 72 y 82 de la </w:t>
      </w:r>
      <w:r w:rsidR="008D3C78" w:rsidRPr="00D53DEA">
        <w:rPr>
          <w:rFonts w:ascii="Times New Roman" w:hAnsi="Times New Roman" w:cs="Times New Roman"/>
          <w:sz w:val="24"/>
          <w:szCs w:val="24"/>
        </w:rPr>
        <w:t>L</w:t>
      </w:r>
      <w:r w:rsidRPr="00D53DEA">
        <w:rPr>
          <w:rFonts w:ascii="Times New Roman" w:hAnsi="Times New Roman" w:cs="Times New Roman"/>
          <w:sz w:val="24"/>
          <w:szCs w:val="24"/>
        </w:rPr>
        <w:t>ey</w:t>
      </w:r>
      <w:r w:rsidR="008D3C78" w:rsidRPr="00D53DEA">
        <w:rPr>
          <w:rFonts w:ascii="Times New Roman" w:hAnsi="Times New Roman" w:cs="Times New Roman"/>
          <w:sz w:val="24"/>
          <w:szCs w:val="24"/>
        </w:rPr>
        <w:t xml:space="preserve"> Orgánica del </w:t>
      </w:r>
      <w:r w:rsidR="00A12350" w:rsidRPr="00D53DEA">
        <w:rPr>
          <w:rFonts w:ascii="Times New Roman" w:hAnsi="Times New Roman" w:cs="Times New Roman"/>
          <w:sz w:val="24"/>
          <w:szCs w:val="24"/>
        </w:rPr>
        <w:t>Poder Legislativo</w:t>
      </w:r>
      <w:r w:rsidR="00142929" w:rsidRPr="00D53DEA">
        <w:rPr>
          <w:rFonts w:ascii="Times New Roman" w:hAnsi="Times New Roman" w:cs="Times New Roman"/>
          <w:sz w:val="24"/>
          <w:szCs w:val="24"/>
        </w:rPr>
        <w:t>,</w:t>
      </w:r>
      <w:r w:rsidR="00A12350" w:rsidRPr="00D53DEA">
        <w:rPr>
          <w:rFonts w:ascii="Times New Roman" w:hAnsi="Times New Roman" w:cs="Times New Roman"/>
          <w:sz w:val="24"/>
          <w:szCs w:val="24"/>
        </w:rPr>
        <w:t xml:space="preserve"> en relación con lo previsto en los artículos 13 A 70, 73, 78, 79 y 80 del Reglamento del Poder Legislativo del </w:t>
      </w:r>
      <w:r w:rsidR="00A12350" w:rsidRPr="00D53DEA">
        <w:rPr>
          <w:rFonts w:ascii="Times New Roman" w:hAnsi="Times New Roman" w:cs="Times New Roman"/>
          <w:sz w:val="24"/>
          <w:szCs w:val="24"/>
          <w:lang w:eastAsia="es-MX"/>
        </w:rPr>
        <w:t>Estado Libre y Soberano de México, someter a la aprobación de la Legislatura en pleno emitir, el siguiente</w:t>
      </w:r>
      <w:r w:rsidR="00F0682B" w:rsidRPr="00D53DEA">
        <w:rPr>
          <w:rFonts w:ascii="Times New Roman" w:hAnsi="Times New Roman" w:cs="Times New Roman"/>
          <w:sz w:val="24"/>
          <w:szCs w:val="24"/>
          <w:lang w:eastAsia="es-MX"/>
        </w:rPr>
        <w:t>:</w:t>
      </w:r>
    </w:p>
    <w:p w:rsidR="00A12350" w:rsidRPr="00D53DEA" w:rsidRDefault="00F0682B" w:rsidP="00B4464E">
      <w:pPr>
        <w:pStyle w:val="Sinespaciado"/>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DICTAMEN</w:t>
      </w:r>
    </w:p>
    <w:p w:rsidR="00A12350" w:rsidRPr="00D53DEA" w:rsidRDefault="00A12350" w:rsidP="00142929">
      <w:pPr>
        <w:pStyle w:val="Sinespaciado"/>
        <w:ind w:firstLine="708"/>
        <w:rPr>
          <w:rFonts w:ascii="Times New Roman" w:hAnsi="Times New Roman" w:cs="Times New Roman"/>
          <w:sz w:val="24"/>
          <w:szCs w:val="24"/>
          <w:lang w:eastAsia="es-MX"/>
        </w:rPr>
      </w:pPr>
      <w:r w:rsidRPr="00D53DEA">
        <w:rPr>
          <w:rFonts w:ascii="Times New Roman" w:hAnsi="Times New Roman" w:cs="Times New Roman"/>
          <w:sz w:val="24"/>
          <w:szCs w:val="24"/>
          <w:lang w:eastAsia="es-MX"/>
        </w:rPr>
        <w:t>ANTECEDENTES</w:t>
      </w:r>
    </w:p>
    <w:p w:rsidR="00A12350" w:rsidRPr="00D53DEA" w:rsidRDefault="00142929"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La iniciativa de decreto</w:t>
      </w:r>
      <w:r w:rsidR="00A12350" w:rsidRPr="00D53DEA">
        <w:rPr>
          <w:rFonts w:ascii="Times New Roman" w:hAnsi="Times New Roman" w:cs="Times New Roman"/>
          <w:sz w:val="24"/>
          <w:szCs w:val="24"/>
          <w:lang w:eastAsia="es-MX"/>
        </w:rPr>
        <w:t xml:space="preserve"> fue presentada la soberanía </w:t>
      </w:r>
      <w:r w:rsidR="00315369" w:rsidRPr="00D53DEA">
        <w:rPr>
          <w:rFonts w:ascii="Times New Roman" w:hAnsi="Times New Roman" w:cs="Times New Roman"/>
          <w:sz w:val="24"/>
          <w:szCs w:val="24"/>
          <w:lang w:eastAsia="es-MX"/>
        </w:rPr>
        <w:t xml:space="preserve">popular </w:t>
      </w:r>
      <w:r w:rsidR="00A12350" w:rsidRPr="00D53DEA">
        <w:rPr>
          <w:rFonts w:ascii="Times New Roman" w:hAnsi="Times New Roman" w:cs="Times New Roman"/>
          <w:sz w:val="24"/>
          <w:szCs w:val="24"/>
          <w:lang w:eastAsia="es-MX"/>
        </w:rPr>
        <w:t xml:space="preserve">por el </w:t>
      </w:r>
      <w:r w:rsidR="000C0654" w:rsidRPr="00D53DEA">
        <w:rPr>
          <w:rFonts w:ascii="Times New Roman" w:hAnsi="Times New Roman" w:cs="Times New Roman"/>
          <w:sz w:val="24"/>
          <w:szCs w:val="24"/>
          <w:lang w:eastAsia="es-MX"/>
        </w:rPr>
        <w:t xml:space="preserve">magistrado doctor </w:t>
      </w:r>
      <w:r w:rsidR="00A12350" w:rsidRPr="00D53DEA">
        <w:rPr>
          <w:rFonts w:ascii="Times New Roman" w:hAnsi="Times New Roman" w:cs="Times New Roman"/>
          <w:sz w:val="24"/>
          <w:szCs w:val="24"/>
          <w:lang w:eastAsia="es-MX"/>
        </w:rPr>
        <w:t xml:space="preserve">Ricardo Alfredo </w:t>
      </w:r>
      <w:proofErr w:type="spellStart"/>
      <w:r w:rsidR="00A12350" w:rsidRPr="00D53DEA">
        <w:rPr>
          <w:rFonts w:ascii="Times New Roman" w:hAnsi="Times New Roman" w:cs="Times New Roman"/>
          <w:sz w:val="24"/>
          <w:szCs w:val="24"/>
          <w:lang w:eastAsia="es-MX"/>
        </w:rPr>
        <w:t>Sodi</w:t>
      </w:r>
      <w:proofErr w:type="spellEnd"/>
      <w:r w:rsidR="00A12350" w:rsidRPr="00D53DEA">
        <w:rPr>
          <w:rFonts w:ascii="Times New Roman" w:hAnsi="Times New Roman" w:cs="Times New Roman"/>
          <w:sz w:val="24"/>
          <w:szCs w:val="24"/>
          <w:lang w:eastAsia="es-MX"/>
        </w:rPr>
        <w:t xml:space="preserve"> Cuellar, Presidente del Tribunal Superior de Justicia del Estado de México, de acuerdo con lo señalado en los artículos 51 fracción III y 95 fracción I de la Constitución Política del Estado Libre y Soberano de México, artículo 33 fracción I de la Ley Orgánica del </w:t>
      </w:r>
      <w:r w:rsidR="00A12350" w:rsidRPr="00D53DEA">
        <w:rPr>
          <w:rFonts w:ascii="Times New Roman" w:hAnsi="Times New Roman" w:cs="Times New Roman"/>
          <w:sz w:val="24"/>
          <w:szCs w:val="24"/>
        </w:rPr>
        <w:t xml:space="preserve">Poder Judicial </w:t>
      </w:r>
      <w:r w:rsidR="007C4942" w:rsidRPr="00D53DEA">
        <w:rPr>
          <w:rFonts w:ascii="Times New Roman" w:hAnsi="Times New Roman" w:cs="Times New Roman"/>
          <w:sz w:val="24"/>
          <w:szCs w:val="24"/>
        </w:rPr>
        <w:t xml:space="preserve">del </w:t>
      </w:r>
      <w:r w:rsidR="00A12350" w:rsidRPr="00D53DEA">
        <w:rPr>
          <w:rFonts w:ascii="Times New Roman" w:hAnsi="Times New Roman" w:cs="Times New Roman"/>
          <w:sz w:val="24"/>
          <w:szCs w:val="24"/>
        </w:rPr>
        <w:t>Estado de México</w:t>
      </w:r>
      <w:r w:rsidRPr="00D53DEA">
        <w:rPr>
          <w:rFonts w:ascii="Times New Roman" w:hAnsi="Times New Roman" w:cs="Times New Roman"/>
          <w:sz w:val="24"/>
          <w:szCs w:val="24"/>
        </w:rPr>
        <w:t>,</w:t>
      </w:r>
      <w:r w:rsidR="00A12350" w:rsidRPr="00D53DEA">
        <w:rPr>
          <w:rFonts w:ascii="Times New Roman" w:hAnsi="Times New Roman" w:cs="Times New Roman"/>
          <w:sz w:val="24"/>
          <w:szCs w:val="24"/>
          <w:lang w:eastAsia="es-MX"/>
        </w:rPr>
        <w:t xml:space="preserve"> las y los dictaminadores advertimos del estudio realizado que la Iniciativa de Decreto, propone adiciona</w:t>
      </w:r>
      <w:r w:rsidRPr="00D53DEA">
        <w:rPr>
          <w:rFonts w:ascii="Times New Roman" w:hAnsi="Times New Roman" w:cs="Times New Roman"/>
          <w:sz w:val="24"/>
          <w:szCs w:val="24"/>
          <w:lang w:eastAsia="es-MX"/>
        </w:rPr>
        <w:t>r</w:t>
      </w:r>
      <w:r w:rsidR="00A12350" w:rsidRPr="00D53DEA">
        <w:rPr>
          <w:rFonts w:ascii="Times New Roman" w:hAnsi="Times New Roman" w:cs="Times New Roman"/>
          <w:sz w:val="24"/>
          <w:szCs w:val="24"/>
          <w:lang w:eastAsia="es-MX"/>
        </w:rPr>
        <w:t xml:space="preserve"> el Código de Procedimientos </w:t>
      </w:r>
      <w:r w:rsidR="00315369" w:rsidRPr="00D53DEA">
        <w:rPr>
          <w:rFonts w:ascii="Times New Roman" w:hAnsi="Times New Roman" w:cs="Times New Roman"/>
          <w:sz w:val="24"/>
          <w:szCs w:val="24"/>
          <w:lang w:eastAsia="es-MX"/>
        </w:rPr>
        <w:t>Civiles</w:t>
      </w:r>
      <w:r w:rsidR="00A12350" w:rsidRPr="00D53DEA">
        <w:rPr>
          <w:rFonts w:ascii="Times New Roman" w:hAnsi="Times New Roman" w:cs="Times New Roman"/>
          <w:sz w:val="24"/>
          <w:szCs w:val="24"/>
          <w:lang w:eastAsia="es-MX"/>
        </w:rPr>
        <w:t xml:space="preserve"> del Estado de México, para establecer que </w:t>
      </w:r>
      <w:r w:rsidR="00F0682B" w:rsidRPr="00D53DEA">
        <w:rPr>
          <w:rFonts w:ascii="Times New Roman" w:hAnsi="Times New Roman" w:cs="Times New Roman"/>
          <w:sz w:val="24"/>
          <w:szCs w:val="24"/>
          <w:lang w:eastAsia="es-MX"/>
        </w:rPr>
        <w:t>e</w:t>
      </w:r>
      <w:r w:rsidR="00A12350" w:rsidRPr="00D53DEA">
        <w:rPr>
          <w:rFonts w:ascii="Times New Roman" w:hAnsi="Times New Roman" w:cs="Times New Roman"/>
          <w:sz w:val="24"/>
          <w:szCs w:val="24"/>
          <w:lang w:eastAsia="es-MX"/>
        </w:rPr>
        <w:t>l apercibimiento para el caso de que una parte requerida para la exhibición física de un documento relacionado con el trámite de un juicio en modo electrónico sea omisa, consiste en dar por cierto, los hechos que se pretendan demostrar con la prueba que en su caso haya motivado el requerimiento.</w:t>
      </w:r>
    </w:p>
    <w:p w:rsidR="00A12350" w:rsidRPr="00D53DEA" w:rsidRDefault="00A12350" w:rsidP="00B4464E">
      <w:pPr>
        <w:pStyle w:val="Sinespaciado"/>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RESOLUTIVOS</w:t>
      </w:r>
    </w:p>
    <w:p w:rsidR="00A12350" w:rsidRPr="00D53DEA" w:rsidRDefault="00A12350"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PRIMERO. Es de aprobarse la Iniciativa con Proyecto de Decreto que adiciona un párrafo al artículo 1.119 </w:t>
      </w:r>
      <w:r w:rsidR="00F0682B" w:rsidRPr="00D53DEA">
        <w:rPr>
          <w:rFonts w:ascii="Times New Roman" w:hAnsi="Times New Roman" w:cs="Times New Roman"/>
          <w:sz w:val="24"/>
          <w:szCs w:val="24"/>
          <w:lang w:eastAsia="es-MX"/>
        </w:rPr>
        <w:t xml:space="preserve">Bis </w:t>
      </w:r>
      <w:r w:rsidRPr="00D53DEA">
        <w:rPr>
          <w:rFonts w:ascii="Times New Roman" w:hAnsi="Times New Roman" w:cs="Times New Roman"/>
          <w:sz w:val="24"/>
          <w:szCs w:val="24"/>
          <w:lang w:eastAsia="es-MX"/>
        </w:rPr>
        <w:t>del Código de Procedimientos Civiles del Estado de México</w:t>
      </w:r>
      <w:r w:rsidR="00655A78"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conforme a </w:t>
      </w:r>
      <w:r w:rsidR="000160C8" w:rsidRPr="00D53DEA">
        <w:rPr>
          <w:rFonts w:ascii="Times New Roman" w:hAnsi="Times New Roman" w:cs="Times New Roman"/>
          <w:sz w:val="24"/>
          <w:szCs w:val="24"/>
          <w:lang w:eastAsia="es-MX"/>
        </w:rPr>
        <w:t xml:space="preserve">este </w:t>
      </w:r>
      <w:r w:rsidR="002D72EF" w:rsidRPr="00D53DEA">
        <w:rPr>
          <w:rFonts w:ascii="Times New Roman" w:hAnsi="Times New Roman" w:cs="Times New Roman"/>
          <w:sz w:val="24"/>
          <w:szCs w:val="24"/>
          <w:lang w:eastAsia="es-MX"/>
        </w:rPr>
        <w:t xml:space="preserve">Dictamen </w:t>
      </w:r>
      <w:r w:rsidR="000160C8" w:rsidRPr="00D53DEA">
        <w:rPr>
          <w:rFonts w:ascii="Times New Roman" w:hAnsi="Times New Roman" w:cs="Times New Roman"/>
          <w:sz w:val="24"/>
          <w:szCs w:val="24"/>
          <w:lang w:eastAsia="es-MX"/>
        </w:rPr>
        <w:t xml:space="preserve">y al </w:t>
      </w:r>
      <w:r w:rsidR="00655A78" w:rsidRPr="00D53DEA">
        <w:rPr>
          <w:rFonts w:ascii="Times New Roman" w:hAnsi="Times New Roman" w:cs="Times New Roman"/>
          <w:sz w:val="24"/>
          <w:szCs w:val="24"/>
          <w:lang w:eastAsia="es-MX"/>
        </w:rPr>
        <w:t xml:space="preserve">Proyecto </w:t>
      </w:r>
      <w:r w:rsidR="000160C8" w:rsidRPr="00D53DEA">
        <w:rPr>
          <w:rFonts w:ascii="Times New Roman" w:hAnsi="Times New Roman" w:cs="Times New Roman"/>
          <w:sz w:val="24"/>
          <w:szCs w:val="24"/>
          <w:lang w:eastAsia="es-MX"/>
        </w:rPr>
        <w:t xml:space="preserve">de </w:t>
      </w:r>
      <w:r w:rsidR="00655A78"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correspondiente.</w:t>
      </w:r>
    </w:p>
    <w:p w:rsidR="000160C8" w:rsidRPr="00D53DEA" w:rsidRDefault="00655A78"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SEGUNDO. Se adjunta</w:t>
      </w:r>
      <w:r w:rsidR="00A12350" w:rsidRPr="00D53DEA">
        <w:rPr>
          <w:rFonts w:ascii="Times New Roman" w:hAnsi="Times New Roman" w:cs="Times New Roman"/>
          <w:sz w:val="24"/>
          <w:szCs w:val="24"/>
          <w:lang w:eastAsia="es-MX"/>
        </w:rPr>
        <w:t xml:space="preserve"> el Proyecto de Decreto para los afectos legales procedentes</w:t>
      </w:r>
      <w:r w:rsidR="000160C8" w:rsidRPr="00D53DEA">
        <w:rPr>
          <w:rFonts w:ascii="Times New Roman" w:hAnsi="Times New Roman" w:cs="Times New Roman"/>
          <w:sz w:val="24"/>
          <w:szCs w:val="24"/>
          <w:lang w:eastAsia="es-MX"/>
        </w:rPr>
        <w:t>.</w:t>
      </w:r>
    </w:p>
    <w:p w:rsidR="000160C8" w:rsidRPr="00D53DEA" w:rsidRDefault="000160C8"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D</w:t>
      </w:r>
      <w:r w:rsidR="00A12350" w:rsidRPr="00D53DEA">
        <w:rPr>
          <w:rFonts w:ascii="Times New Roman" w:hAnsi="Times New Roman" w:cs="Times New Roman"/>
          <w:sz w:val="24"/>
          <w:szCs w:val="24"/>
          <w:lang w:eastAsia="es-MX"/>
        </w:rPr>
        <w:t xml:space="preserve">ado en el Poder Legislativo en la </w:t>
      </w:r>
      <w:r w:rsidR="00E0080C" w:rsidRPr="00D53DEA">
        <w:rPr>
          <w:rFonts w:ascii="Times New Roman" w:hAnsi="Times New Roman" w:cs="Times New Roman"/>
          <w:sz w:val="24"/>
          <w:szCs w:val="24"/>
          <w:lang w:eastAsia="es-MX"/>
        </w:rPr>
        <w:t xml:space="preserve">ciudad </w:t>
      </w:r>
      <w:r w:rsidR="00A12350" w:rsidRPr="00D53DEA">
        <w:rPr>
          <w:rFonts w:ascii="Times New Roman" w:hAnsi="Times New Roman" w:cs="Times New Roman"/>
          <w:sz w:val="24"/>
          <w:szCs w:val="24"/>
          <w:lang w:eastAsia="es-MX"/>
        </w:rPr>
        <w:t xml:space="preserve">de Toluca de Lerdo, </w:t>
      </w:r>
      <w:r w:rsidR="00E0080C" w:rsidRPr="00D53DEA">
        <w:rPr>
          <w:rFonts w:ascii="Times New Roman" w:hAnsi="Times New Roman" w:cs="Times New Roman"/>
          <w:sz w:val="24"/>
          <w:szCs w:val="24"/>
          <w:lang w:eastAsia="es-MX"/>
        </w:rPr>
        <w:t xml:space="preserve">capital </w:t>
      </w:r>
      <w:r w:rsidR="00A12350" w:rsidRPr="00D53DEA">
        <w:rPr>
          <w:rFonts w:ascii="Times New Roman" w:hAnsi="Times New Roman" w:cs="Times New Roman"/>
          <w:sz w:val="24"/>
          <w:szCs w:val="24"/>
          <w:lang w:eastAsia="es-MX"/>
        </w:rPr>
        <w:t>del Estado de México</w:t>
      </w:r>
      <w:r w:rsidR="00E0080C" w:rsidRPr="00D53DEA">
        <w:rPr>
          <w:rFonts w:ascii="Times New Roman" w:hAnsi="Times New Roman" w:cs="Times New Roman"/>
          <w:sz w:val="24"/>
          <w:szCs w:val="24"/>
          <w:lang w:eastAsia="es-MX"/>
        </w:rPr>
        <w:t>,</w:t>
      </w:r>
      <w:r w:rsidR="00A12350" w:rsidRPr="00D53DEA">
        <w:rPr>
          <w:rFonts w:ascii="Times New Roman" w:hAnsi="Times New Roman" w:cs="Times New Roman"/>
          <w:sz w:val="24"/>
          <w:szCs w:val="24"/>
          <w:lang w:eastAsia="es-MX"/>
        </w:rPr>
        <w:t xml:space="preserve"> a los tres días del mes de marzo del año dos mil veintiuno</w:t>
      </w:r>
      <w:r w:rsidRPr="00D53DEA">
        <w:rPr>
          <w:rFonts w:ascii="Times New Roman" w:hAnsi="Times New Roman" w:cs="Times New Roman"/>
          <w:sz w:val="24"/>
          <w:szCs w:val="24"/>
          <w:lang w:eastAsia="es-MX"/>
        </w:rPr>
        <w:t>.</w:t>
      </w:r>
    </w:p>
    <w:p w:rsidR="000160C8" w:rsidRPr="00D53DEA" w:rsidRDefault="000160C8" w:rsidP="00B4464E">
      <w:pPr>
        <w:pStyle w:val="Sinespaciado"/>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COMISIÓN LEGISLATIVA DE PROCURACIÓN Y ADMINISTRACIÓN DE JUSTICIA</w:t>
      </w:r>
    </w:p>
    <w:p w:rsidR="00A12350" w:rsidRPr="00D53DEA" w:rsidRDefault="000160C8" w:rsidP="00B4464E">
      <w:pPr>
        <w:pStyle w:val="Sinespaciado"/>
        <w:jc w:val="center"/>
        <w:rPr>
          <w:rFonts w:ascii="Times New Roman" w:hAnsi="Times New Roman" w:cs="Times New Roman"/>
          <w:sz w:val="24"/>
          <w:szCs w:val="24"/>
          <w:lang w:eastAsia="es-MX"/>
        </w:rPr>
      </w:pPr>
      <w:r w:rsidRPr="00D53DEA">
        <w:rPr>
          <w:rFonts w:ascii="Times New Roman" w:hAnsi="Times New Roman" w:cs="Times New Roman"/>
          <w:sz w:val="24"/>
          <w:szCs w:val="24"/>
          <w:lang w:eastAsia="es-MX"/>
        </w:rPr>
        <w:t>Y SUS INTEGRANTES DE DICHA COMISIÓN</w:t>
      </w:r>
    </w:p>
    <w:p w:rsidR="00A12350" w:rsidRPr="00D53DEA" w:rsidRDefault="00A12350" w:rsidP="00B4464E">
      <w:pPr>
        <w:pStyle w:val="Sinespaciado"/>
        <w:ind w:firstLine="708"/>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lastRenderedPageBreak/>
        <w:t>Es cu</w:t>
      </w:r>
      <w:r w:rsidR="000160C8" w:rsidRPr="00D53DEA">
        <w:rPr>
          <w:rFonts w:ascii="Times New Roman" w:hAnsi="Times New Roman" w:cs="Times New Roman"/>
          <w:sz w:val="24"/>
          <w:szCs w:val="24"/>
          <w:lang w:eastAsia="es-MX"/>
        </w:rPr>
        <w:t>a</w:t>
      </w:r>
      <w:r w:rsidRPr="00D53DEA">
        <w:rPr>
          <w:rFonts w:ascii="Times New Roman" w:hAnsi="Times New Roman" w:cs="Times New Roman"/>
          <w:sz w:val="24"/>
          <w:szCs w:val="24"/>
          <w:lang w:eastAsia="es-MX"/>
        </w:rPr>
        <w:t xml:space="preserve">nto diputado </w:t>
      </w:r>
      <w:r w:rsidR="00C21223" w:rsidRPr="00D53DEA">
        <w:rPr>
          <w:rFonts w:ascii="Times New Roman" w:hAnsi="Times New Roman" w:cs="Times New Roman"/>
          <w:sz w:val="24"/>
          <w:szCs w:val="24"/>
          <w:lang w:eastAsia="es-MX"/>
        </w:rPr>
        <w:t>Presidente</w:t>
      </w:r>
      <w:r w:rsidRPr="00D53DEA">
        <w:rPr>
          <w:rFonts w:ascii="Times New Roman" w:hAnsi="Times New Roman" w:cs="Times New Roman"/>
          <w:sz w:val="24"/>
          <w:szCs w:val="24"/>
          <w:lang w:eastAsia="es-MX"/>
        </w:rPr>
        <w:t>.</w:t>
      </w:r>
    </w:p>
    <w:p w:rsidR="00A12350" w:rsidRPr="00D53DEA" w:rsidRDefault="00A12350"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rPr>
        <w:t>PRESIDENTE DIP</w:t>
      </w:r>
      <w:r w:rsidR="00442C1C" w:rsidRPr="00D53DEA">
        <w:rPr>
          <w:rFonts w:ascii="Times New Roman" w:hAnsi="Times New Roman" w:cs="Times New Roman"/>
          <w:sz w:val="24"/>
          <w:szCs w:val="24"/>
        </w:rPr>
        <w:t>.</w:t>
      </w:r>
      <w:r w:rsidRPr="00D53DEA">
        <w:rPr>
          <w:rFonts w:ascii="Times New Roman" w:hAnsi="Times New Roman" w:cs="Times New Roman"/>
          <w:sz w:val="24"/>
          <w:szCs w:val="24"/>
        </w:rPr>
        <w:t xml:space="preserve"> </w:t>
      </w:r>
      <w:r w:rsidRPr="00D53DEA">
        <w:rPr>
          <w:rFonts w:ascii="Times New Roman" w:hAnsi="Times New Roman" w:cs="Times New Roman"/>
          <w:sz w:val="24"/>
          <w:szCs w:val="24"/>
          <w:lang w:eastAsia="es-MX"/>
        </w:rPr>
        <w:t>SERGIO GARCÍA SOSA</w:t>
      </w:r>
      <w:r w:rsidRPr="00D53DEA">
        <w:rPr>
          <w:rFonts w:ascii="Times New Roman" w:hAnsi="Times New Roman" w:cs="Times New Roman"/>
          <w:sz w:val="24"/>
          <w:szCs w:val="24"/>
        </w:rPr>
        <w:t>. Muchas gracias, diputado Secretario.</w:t>
      </w:r>
    </w:p>
    <w:p w:rsidR="00E0080C" w:rsidRPr="00D53DEA" w:rsidRDefault="00A12350"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Abro la discusión en lo </w:t>
      </w:r>
      <w:r w:rsidR="000160C8" w:rsidRPr="00D53DEA">
        <w:rPr>
          <w:rFonts w:ascii="Times New Roman" w:hAnsi="Times New Roman" w:cs="Times New Roman"/>
          <w:sz w:val="24"/>
          <w:szCs w:val="24"/>
        </w:rPr>
        <w:t xml:space="preserve">general del </w:t>
      </w:r>
      <w:r w:rsidR="002D72EF" w:rsidRPr="00D53DEA">
        <w:rPr>
          <w:rFonts w:ascii="Times New Roman" w:hAnsi="Times New Roman" w:cs="Times New Roman"/>
          <w:sz w:val="24"/>
          <w:szCs w:val="24"/>
        </w:rPr>
        <w:t xml:space="preserve">Dictamen </w:t>
      </w:r>
      <w:r w:rsidR="000160C8" w:rsidRPr="00D53DEA">
        <w:rPr>
          <w:rFonts w:ascii="Times New Roman" w:hAnsi="Times New Roman" w:cs="Times New Roman"/>
          <w:sz w:val="24"/>
          <w:szCs w:val="24"/>
        </w:rPr>
        <w:t xml:space="preserve">y del </w:t>
      </w:r>
      <w:r w:rsidR="00E0080C" w:rsidRPr="00D53DEA">
        <w:rPr>
          <w:rFonts w:ascii="Times New Roman" w:hAnsi="Times New Roman" w:cs="Times New Roman"/>
          <w:sz w:val="24"/>
          <w:szCs w:val="24"/>
        </w:rPr>
        <w:t xml:space="preserve">Proyecto </w:t>
      </w:r>
      <w:r w:rsidR="000160C8" w:rsidRPr="00D53DEA">
        <w:rPr>
          <w:rFonts w:ascii="Times New Roman" w:hAnsi="Times New Roman" w:cs="Times New Roman"/>
          <w:sz w:val="24"/>
          <w:szCs w:val="24"/>
        </w:rPr>
        <w:t xml:space="preserve">de </w:t>
      </w:r>
      <w:r w:rsidR="00E0080C"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y consulto, si alguien desea ser uso de la palabra</w:t>
      </w:r>
      <w:r w:rsidR="00E0080C" w:rsidRPr="00D53DEA">
        <w:rPr>
          <w:rFonts w:ascii="Times New Roman" w:hAnsi="Times New Roman" w:cs="Times New Roman"/>
          <w:sz w:val="24"/>
          <w:szCs w:val="24"/>
        </w:rPr>
        <w:t>.</w:t>
      </w:r>
    </w:p>
    <w:p w:rsidR="000160C8" w:rsidRPr="00D53DEA" w:rsidRDefault="00E0080C"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Consulto </w:t>
      </w:r>
      <w:r w:rsidR="00A12350" w:rsidRPr="00D53DEA">
        <w:rPr>
          <w:rFonts w:ascii="Times New Roman" w:hAnsi="Times New Roman" w:cs="Times New Roman"/>
          <w:sz w:val="24"/>
          <w:szCs w:val="24"/>
        </w:rPr>
        <w:t>a las diputadas y los diputados si consideran suficientemente discutidos</w:t>
      </w:r>
      <w:r w:rsidRPr="00D53DEA">
        <w:rPr>
          <w:rFonts w:ascii="Times New Roman" w:hAnsi="Times New Roman" w:cs="Times New Roman"/>
          <w:sz w:val="24"/>
          <w:szCs w:val="24"/>
        </w:rPr>
        <w:t>,</w:t>
      </w:r>
      <w:r w:rsidR="00A12350" w:rsidRPr="00D53DEA">
        <w:rPr>
          <w:rFonts w:ascii="Times New Roman" w:hAnsi="Times New Roman" w:cs="Times New Roman"/>
          <w:sz w:val="24"/>
          <w:szCs w:val="24"/>
        </w:rPr>
        <w:t xml:space="preserve"> en lo general, </w:t>
      </w:r>
      <w:r w:rsidR="000160C8" w:rsidRPr="00D53DEA">
        <w:rPr>
          <w:rFonts w:ascii="Times New Roman" w:hAnsi="Times New Roman" w:cs="Times New Roman"/>
          <w:sz w:val="24"/>
          <w:szCs w:val="24"/>
        </w:rPr>
        <w:t xml:space="preserve">el </w:t>
      </w:r>
      <w:r w:rsidR="002D72EF" w:rsidRPr="00D53DEA">
        <w:rPr>
          <w:rFonts w:ascii="Times New Roman" w:hAnsi="Times New Roman" w:cs="Times New Roman"/>
          <w:sz w:val="24"/>
          <w:szCs w:val="24"/>
        </w:rPr>
        <w:t xml:space="preserve">Dictamen </w:t>
      </w:r>
      <w:r w:rsidR="000160C8" w:rsidRPr="00D53DEA">
        <w:rPr>
          <w:rFonts w:ascii="Times New Roman" w:hAnsi="Times New Roman" w:cs="Times New Roman"/>
          <w:sz w:val="24"/>
          <w:szCs w:val="24"/>
        </w:rPr>
        <w:t xml:space="preserve">y el </w:t>
      </w:r>
      <w:r w:rsidR="002D72EF" w:rsidRPr="00D53DEA">
        <w:rPr>
          <w:rFonts w:ascii="Times New Roman" w:hAnsi="Times New Roman" w:cs="Times New Roman"/>
          <w:sz w:val="24"/>
          <w:szCs w:val="24"/>
        </w:rPr>
        <w:t xml:space="preserve">Proyecto </w:t>
      </w:r>
      <w:r w:rsidR="000160C8" w:rsidRPr="00D53DEA">
        <w:rPr>
          <w:rFonts w:ascii="Times New Roman" w:hAnsi="Times New Roman" w:cs="Times New Roman"/>
          <w:sz w:val="24"/>
          <w:szCs w:val="24"/>
        </w:rPr>
        <w:t xml:space="preserve">de </w:t>
      </w:r>
      <w:r w:rsidR="002D72EF" w:rsidRPr="00D53DEA">
        <w:rPr>
          <w:rFonts w:ascii="Times New Roman" w:hAnsi="Times New Roman" w:cs="Times New Roman"/>
          <w:sz w:val="24"/>
          <w:szCs w:val="24"/>
        </w:rPr>
        <w:t xml:space="preserve">Decreto </w:t>
      </w:r>
      <w:r w:rsidR="00A12350" w:rsidRPr="00D53DEA">
        <w:rPr>
          <w:rFonts w:ascii="Times New Roman" w:hAnsi="Times New Roman" w:cs="Times New Roman"/>
          <w:sz w:val="24"/>
          <w:szCs w:val="24"/>
        </w:rPr>
        <w:t>y solicito a quienes estén por ello se sirvan levantar la mano</w:t>
      </w:r>
      <w:r w:rsidR="000160C8" w:rsidRPr="00D53DEA">
        <w:rPr>
          <w:rFonts w:ascii="Times New Roman" w:hAnsi="Times New Roman" w:cs="Times New Roman"/>
          <w:sz w:val="24"/>
          <w:szCs w:val="24"/>
        </w:rPr>
        <w:t>.</w:t>
      </w:r>
    </w:p>
    <w:p w:rsidR="000160C8" w:rsidRPr="00D53DEA" w:rsidRDefault="000160C8"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rPr>
        <w:t>¿En contra, en abstención?</w:t>
      </w:r>
    </w:p>
    <w:p w:rsidR="00A12350" w:rsidRPr="00D53DEA" w:rsidRDefault="00A12350"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SECRETARIO DIP</w:t>
      </w:r>
      <w:r w:rsidR="00E1543F" w:rsidRPr="00D53DEA">
        <w:rPr>
          <w:rFonts w:ascii="Times New Roman" w:hAnsi="Times New Roman" w:cs="Times New Roman"/>
          <w:sz w:val="24"/>
          <w:szCs w:val="24"/>
        </w:rPr>
        <w:t>.</w:t>
      </w:r>
      <w:r w:rsidRPr="00D53DEA">
        <w:rPr>
          <w:rFonts w:ascii="Times New Roman" w:hAnsi="Times New Roman" w:cs="Times New Roman"/>
          <w:sz w:val="24"/>
          <w:szCs w:val="24"/>
        </w:rPr>
        <w:t xml:space="preserve"> GERARDO ULLOA PÉREZ. Las diputadas y los diputados consideran suficientemente discutido</w:t>
      </w:r>
      <w:r w:rsidR="004524C9"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4524C9"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2D72EF" w:rsidRPr="00D53DEA">
        <w:rPr>
          <w:rFonts w:ascii="Times New Roman" w:hAnsi="Times New Roman" w:cs="Times New Roman"/>
          <w:sz w:val="24"/>
          <w:szCs w:val="24"/>
        </w:rPr>
        <w:t xml:space="preserve">Dictamen </w:t>
      </w:r>
      <w:r w:rsidR="002601C0" w:rsidRPr="00D53DEA">
        <w:rPr>
          <w:rFonts w:ascii="Times New Roman" w:hAnsi="Times New Roman" w:cs="Times New Roman"/>
          <w:sz w:val="24"/>
          <w:szCs w:val="24"/>
        </w:rPr>
        <w:t xml:space="preserve">y el </w:t>
      </w:r>
      <w:r w:rsidR="002D72EF" w:rsidRPr="00D53DEA">
        <w:rPr>
          <w:rFonts w:ascii="Times New Roman" w:hAnsi="Times New Roman" w:cs="Times New Roman"/>
          <w:sz w:val="24"/>
          <w:szCs w:val="24"/>
        </w:rPr>
        <w:t xml:space="preserve">Proyecto </w:t>
      </w:r>
      <w:r w:rsidR="002601C0" w:rsidRPr="00D53DEA">
        <w:rPr>
          <w:rFonts w:ascii="Times New Roman" w:hAnsi="Times New Roman" w:cs="Times New Roman"/>
          <w:sz w:val="24"/>
          <w:szCs w:val="24"/>
        </w:rPr>
        <w:t xml:space="preserve">de </w:t>
      </w:r>
      <w:r w:rsidR="002D72EF" w:rsidRPr="00D53DEA">
        <w:rPr>
          <w:rFonts w:ascii="Times New Roman" w:hAnsi="Times New Roman" w:cs="Times New Roman"/>
          <w:sz w:val="24"/>
          <w:szCs w:val="24"/>
        </w:rPr>
        <w:t>Decreto</w:t>
      </w:r>
      <w:r w:rsidRPr="00D53DEA">
        <w:rPr>
          <w:rFonts w:ascii="Times New Roman" w:hAnsi="Times New Roman" w:cs="Times New Roman"/>
          <w:sz w:val="24"/>
          <w:szCs w:val="24"/>
        </w:rPr>
        <w:t>.</w:t>
      </w:r>
    </w:p>
    <w:p w:rsidR="00A12350" w:rsidRPr="00D53DEA" w:rsidRDefault="00A12350"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PRESIDENTE DIP</w:t>
      </w:r>
      <w:r w:rsidR="000516E0" w:rsidRPr="00D53DEA">
        <w:rPr>
          <w:rFonts w:ascii="Times New Roman" w:hAnsi="Times New Roman" w:cs="Times New Roman"/>
          <w:sz w:val="24"/>
          <w:szCs w:val="24"/>
        </w:rPr>
        <w:t>.</w:t>
      </w:r>
      <w:r w:rsidRPr="00D53DEA">
        <w:rPr>
          <w:rFonts w:ascii="Times New Roman" w:hAnsi="Times New Roman" w:cs="Times New Roman"/>
          <w:sz w:val="24"/>
          <w:szCs w:val="24"/>
        </w:rPr>
        <w:t xml:space="preserve"> </w:t>
      </w:r>
      <w:r w:rsidRPr="00D53DEA">
        <w:rPr>
          <w:rFonts w:ascii="Times New Roman" w:hAnsi="Times New Roman" w:cs="Times New Roman"/>
          <w:sz w:val="24"/>
          <w:szCs w:val="24"/>
          <w:lang w:eastAsia="es-MX"/>
        </w:rPr>
        <w:t>SERGIO GARCÍA SOSA</w:t>
      </w:r>
      <w:r w:rsidRPr="00D53DEA">
        <w:rPr>
          <w:rFonts w:ascii="Times New Roman" w:hAnsi="Times New Roman" w:cs="Times New Roman"/>
          <w:sz w:val="24"/>
          <w:szCs w:val="24"/>
        </w:rPr>
        <w:t xml:space="preserve">. Pregunto a las diputadas y los diputados </w:t>
      </w:r>
      <w:r w:rsidR="004524C9" w:rsidRPr="00D53DEA">
        <w:rPr>
          <w:rFonts w:ascii="Times New Roman" w:hAnsi="Times New Roman" w:cs="Times New Roman"/>
          <w:sz w:val="24"/>
          <w:szCs w:val="24"/>
        </w:rPr>
        <w:t>s</w:t>
      </w:r>
      <w:r w:rsidRPr="00D53DEA">
        <w:rPr>
          <w:rFonts w:ascii="Times New Roman" w:hAnsi="Times New Roman" w:cs="Times New Roman"/>
          <w:sz w:val="24"/>
          <w:szCs w:val="24"/>
        </w:rPr>
        <w:t>i son de aprobarse</w:t>
      </w:r>
      <w:r w:rsidR="00555772"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555772" w:rsidRPr="00D53DEA">
        <w:rPr>
          <w:rFonts w:ascii="Times New Roman" w:hAnsi="Times New Roman" w:cs="Times New Roman"/>
          <w:sz w:val="24"/>
          <w:szCs w:val="24"/>
        </w:rPr>
        <w:t>,</w:t>
      </w:r>
      <w:r w:rsidR="00C54B15" w:rsidRPr="00D53DEA">
        <w:rPr>
          <w:rFonts w:ascii="Times New Roman" w:hAnsi="Times New Roman" w:cs="Times New Roman"/>
          <w:sz w:val="24"/>
          <w:szCs w:val="24"/>
        </w:rPr>
        <w:t xml:space="preserve"> el </w:t>
      </w:r>
      <w:r w:rsidR="002D72EF"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y el Proyecto de Decreto</w:t>
      </w:r>
      <w:r w:rsidR="002601C0" w:rsidRPr="00D53DEA">
        <w:rPr>
          <w:rFonts w:ascii="Times New Roman" w:hAnsi="Times New Roman" w:cs="Times New Roman"/>
          <w:sz w:val="24"/>
          <w:szCs w:val="24"/>
        </w:rPr>
        <w:t xml:space="preserve"> </w:t>
      </w:r>
      <w:r w:rsidR="004524C9" w:rsidRPr="00D53DEA">
        <w:rPr>
          <w:rFonts w:ascii="Times New Roman" w:hAnsi="Times New Roman" w:cs="Times New Roman"/>
          <w:sz w:val="24"/>
          <w:szCs w:val="24"/>
        </w:rPr>
        <w:t>y</w:t>
      </w:r>
      <w:r w:rsidRPr="00D53DEA">
        <w:rPr>
          <w:rFonts w:ascii="Times New Roman" w:hAnsi="Times New Roman" w:cs="Times New Roman"/>
          <w:sz w:val="24"/>
          <w:szCs w:val="24"/>
        </w:rPr>
        <w:t xml:space="preserve"> solicito a la Secretaría </w:t>
      </w:r>
      <w:proofErr w:type="gramStart"/>
      <w:r w:rsidRPr="00D53DEA">
        <w:rPr>
          <w:rFonts w:ascii="Times New Roman" w:hAnsi="Times New Roman" w:cs="Times New Roman"/>
          <w:sz w:val="24"/>
          <w:szCs w:val="24"/>
        </w:rPr>
        <w:t>recabe</w:t>
      </w:r>
      <w:proofErr w:type="gramEnd"/>
      <w:r w:rsidRPr="00D53DEA">
        <w:rPr>
          <w:rFonts w:ascii="Times New Roman" w:hAnsi="Times New Roman" w:cs="Times New Roman"/>
          <w:sz w:val="24"/>
          <w:szCs w:val="24"/>
        </w:rPr>
        <w:t xml:space="preserve"> la </w:t>
      </w:r>
      <w:r w:rsidR="002601C0" w:rsidRPr="00D53DEA">
        <w:rPr>
          <w:rFonts w:ascii="Times New Roman" w:hAnsi="Times New Roman" w:cs="Times New Roman"/>
          <w:sz w:val="24"/>
          <w:szCs w:val="24"/>
        </w:rPr>
        <w:t>votación nominal.</w:t>
      </w:r>
    </w:p>
    <w:p w:rsidR="00A12350" w:rsidRPr="00D53DEA" w:rsidRDefault="00A12350"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SECRETARIO DIP</w:t>
      </w:r>
      <w:r w:rsidR="005111E9" w:rsidRPr="00D53DEA">
        <w:rPr>
          <w:rFonts w:ascii="Times New Roman" w:hAnsi="Times New Roman" w:cs="Times New Roman"/>
          <w:sz w:val="24"/>
          <w:szCs w:val="24"/>
        </w:rPr>
        <w:t>.</w:t>
      </w:r>
      <w:r w:rsidRPr="00D53DEA">
        <w:rPr>
          <w:rFonts w:ascii="Times New Roman" w:hAnsi="Times New Roman" w:cs="Times New Roman"/>
          <w:sz w:val="24"/>
          <w:szCs w:val="24"/>
        </w:rPr>
        <w:t xml:space="preserve"> GERARDO ULLOA PÉREZ. Con gusto diputado </w:t>
      </w:r>
      <w:r w:rsidR="00C54B15" w:rsidRPr="00D53DEA">
        <w:rPr>
          <w:rFonts w:ascii="Times New Roman" w:hAnsi="Times New Roman" w:cs="Times New Roman"/>
          <w:sz w:val="24"/>
          <w:szCs w:val="24"/>
        </w:rPr>
        <w:t>Presidente</w:t>
      </w:r>
      <w:r w:rsidRPr="00D53DEA">
        <w:rPr>
          <w:rFonts w:ascii="Times New Roman" w:hAnsi="Times New Roman" w:cs="Times New Roman"/>
          <w:sz w:val="24"/>
          <w:szCs w:val="24"/>
        </w:rPr>
        <w:t>.</w:t>
      </w:r>
    </w:p>
    <w:p w:rsidR="00A12350" w:rsidRPr="00D53DEA" w:rsidRDefault="00A12350" w:rsidP="00B4464E">
      <w:pPr>
        <w:pStyle w:val="Sinespaciado"/>
        <w:jc w:val="center"/>
        <w:rPr>
          <w:rFonts w:ascii="Times New Roman" w:hAnsi="Times New Roman" w:cs="Times New Roman"/>
          <w:i/>
          <w:sz w:val="24"/>
          <w:szCs w:val="24"/>
        </w:rPr>
      </w:pPr>
      <w:r w:rsidRPr="00D53DEA">
        <w:rPr>
          <w:rFonts w:ascii="Times New Roman" w:hAnsi="Times New Roman" w:cs="Times New Roman"/>
          <w:i/>
          <w:sz w:val="24"/>
          <w:szCs w:val="24"/>
        </w:rPr>
        <w:t xml:space="preserve">(Votación </w:t>
      </w:r>
      <w:r w:rsidR="002601C0" w:rsidRPr="00D53DEA">
        <w:rPr>
          <w:rFonts w:ascii="Times New Roman" w:hAnsi="Times New Roman" w:cs="Times New Roman"/>
          <w:i/>
          <w:sz w:val="24"/>
          <w:szCs w:val="24"/>
        </w:rPr>
        <w:t>nominal</w:t>
      </w:r>
      <w:r w:rsidRPr="00D53DEA">
        <w:rPr>
          <w:rFonts w:ascii="Times New Roman" w:hAnsi="Times New Roman" w:cs="Times New Roman"/>
          <w:i/>
          <w:sz w:val="24"/>
          <w:szCs w:val="24"/>
        </w:rPr>
        <w:t>)</w:t>
      </w:r>
    </w:p>
    <w:p w:rsidR="00A12350" w:rsidRPr="00D53DEA" w:rsidRDefault="00A12350"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SECRETARIO DIP</w:t>
      </w:r>
      <w:r w:rsidR="005111E9" w:rsidRPr="00D53DEA">
        <w:rPr>
          <w:rFonts w:ascii="Times New Roman" w:hAnsi="Times New Roman" w:cs="Times New Roman"/>
          <w:sz w:val="24"/>
          <w:szCs w:val="24"/>
        </w:rPr>
        <w:t>.</w:t>
      </w:r>
      <w:r w:rsidRPr="00D53DEA">
        <w:rPr>
          <w:rFonts w:ascii="Times New Roman" w:hAnsi="Times New Roman" w:cs="Times New Roman"/>
          <w:sz w:val="24"/>
          <w:szCs w:val="24"/>
        </w:rPr>
        <w:t xml:space="preserve"> GERARDO ULLOA PÉREZ. El </w:t>
      </w:r>
      <w:r w:rsidR="002D72EF" w:rsidRPr="00D53DEA">
        <w:rPr>
          <w:rFonts w:ascii="Times New Roman" w:hAnsi="Times New Roman" w:cs="Times New Roman"/>
          <w:sz w:val="24"/>
          <w:szCs w:val="24"/>
        </w:rPr>
        <w:t xml:space="preserve">Dictamen </w:t>
      </w:r>
      <w:r w:rsidR="002601C0" w:rsidRPr="00D53DEA">
        <w:rPr>
          <w:rFonts w:ascii="Times New Roman" w:hAnsi="Times New Roman" w:cs="Times New Roman"/>
          <w:sz w:val="24"/>
          <w:szCs w:val="24"/>
        </w:rPr>
        <w:t xml:space="preserve">y el </w:t>
      </w:r>
      <w:r w:rsidR="004828C1" w:rsidRPr="00D53DEA">
        <w:rPr>
          <w:rFonts w:ascii="Times New Roman" w:hAnsi="Times New Roman" w:cs="Times New Roman"/>
          <w:sz w:val="24"/>
          <w:szCs w:val="24"/>
        </w:rPr>
        <w:t xml:space="preserve">Proyecto </w:t>
      </w:r>
      <w:r w:rsidR="002601C0" w:rsidRPr="00D53DEA">
        <w:rPr>
          <w:rFonts w:ascii="Times New Roman" w:hAnsi="Times New Roman" w:cs="Times New Roman"/>
          <w:sz w:val="24"/>
          <w:szCs w:val="24"/>
        </w:rPr>
        <w:t xml:space="preserve">de </w:t>
      </w:r>
      <w:r w:rsidR="004828C1" w:rsidRPr="00D53DEA">
        <w:rPr>
          <w:rFonts w:ascii="Times New Roman" w:hAnsi="Times New Roman" w:cs="Times New Roman"/>
          <w:sz w:val="24"/>
          <w:szCs w:val="24"/>
        </w:rPr>
        <w:t xml:space="preserve">Decreto </w:t>
      </w:r>
      <w:proofErr w:type="gramStart"/>
      <w:r w:rsidRPr="00D53DEA">
        <w:rPr>
          <w:rFonts w:ascii="Times New Roman" w:hAnsi="Times New Roman" w:cs="Times New Roman"/>
          <w:sz w:val="24"/>
          <w:szCs w:val="24"/>
        </w:rPr>
        <w:t>ha</w:t>
      </w:r>
      <w:proofErr w:type="gramEnd"/>
      <w:r w:rsidRPr="00D53DEA">
        <w:rPr>
          <w:rFonts w:ascii="Times New Roman" w:hAnsi="Times New Roman" w:cs="Times New Roman"/>
          <w:sz w:val="24"/>
          <w:szCs w:val="24"/>
        </w:rPr>
        <w:t xml:space="preserve"> sido aprobado</w:t>
      </w:r>
      <w:r w:rsidR="00D27582"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D27582" w:rsidRPr="00D53DEA">
        <w:rPr>
          <w:rFonts w:ascii="Times New Roman" w:hAnsi="Times New Roman" w:cs="Times New Roman"/>
          <w:sz w:val="24"/>
          <w:szCs w:val="24"/>
        </w:rPr>
        <w:t>,</w:t>
      </w:r>
      <w:r w:rsidRPr="00D53DEA">
        <w:rPr>
          <w:rFonts w:ascii="Times New Roman" w:hAnsi="Times New Roman" w:cs="Times New Roman"/>
          <w:sz w:val="24"/>
          <w:szCs w:val="24"/>
        </w:rPr>
        <w:t xml:space="preserve"> por unanimidad de votos.</w:t>
      </w:r>
    </w:p>
    <w:p w:rsidR="00A12350" w:rsidRPr="00D53DEA" w:rsidRDefault="00A12350"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PRESIDENTE DIP</w:t>
      </w:r>
      <w:r w:rsidR="005111E9" w:rsidRPr="00D53DEA">
        <w:rPr>
          <w:rFonts w:ascii="Times New Roman" w:hAnsi="Times New Roman" w:cs="Times New Roman"/>
          <w:sz w:val="24"/>
          <w:szCs w:val="24"/>
        </w:rPr>
        <w:t>.</w:t>
      </w:r>
      <w:r w:rsidRPr="00D53DEA">
        <w:rPr>
          <w:rFonts w:ascii="Times New Roman" w:hAnsi="Times New Roman" w:cs="Times New Roman"/>
          <w:sz w:val="24"/>
          <w:szCs w:val="24"/>
        </w:rPr>
        <w:t xml:space="preserve"> </w:t>
      </w:r>
      <w:r w:rsidRPr="00D53DEA">
        <w:rPr>
          <w:rFonts w:ascii="Times New Roman" w:hAnsi="Times New Roman" w:cs="Times New Roman"/>
          <w:sz w:val="24"/>
          <w:szCs w:val="24"/>
          <w:lang w:eastAsia="es-MX"/>
        </w:rPr>
        <w:t>SERGIO GARCÍA SOSA</w:t>
      </w:r>
      <w:r w:rsidRPr="00D53DEA">
        <w:rPr>
          <w:rFonts w:ascii="Times New Roman" w:hAnsi="Times New Roman" w:cs="Times New Roman"/>
          <w:sz w:val="24"/>
          <w:szCs w:val="24"/>
        </w:rPr>
        <w:t xml:space="preserve">. Acuerdo la aprobatoria en lo general y en lo particular del </w:t>
      </w:r>
      <w:r w:rsidR="0033354F" w:rsidRPr="00D53DEA">
        <w:rPr>
          <w:rFonts w:ascii="Times New Roman" w:hAnsi="Times New Roman" w:cs="Times New Roman"/>
          <w:sz w:val="24"/>
          <w:szCs w:val="24"/>
        </w:rPr>
        <w:t xml:space="preserve">Dictamen </w:t>
      </w:r>
      <w:r w:rsidR="002601C0" w:rsidRPr="00D53DEA">
        <w:rPr>
          <w:rFonts w:ascii="Times New Roman" w:hAnsi="Times New Roman" w:cs="Times New Roman"/>
          <w:sz w:val="24"/>
          <w:szCs w:val="24"/>
        </w:rPr>
        <w:t xml:space="preserve">y del </w:t>
      </w:r>
      <w:r w:rsidR="007C197A" w:rsidRPr="00D53DEA">
        <w:rPr>
          <w:rFonts w:ascii="Times New Roman" w:hAnsi="Times New Roman" w:cs="Times New Roman"/>
          <w:sz w:val="24"/>
          <w:szCs w:val="24"/>
        </w:rPr>
        <w:t xml:space="preserve">Proyecto </w:t>
      </w:r>
      <w:r w:rsidR="002601C0" w:rsidRPr="00D53DEA">
        <w:rPr>
          <w:rFonts w:ascii="Times New Roman" w:hAnsi="Times New Roman" w:cs="Times New Roman"/>
          <w:sz w:val="24"/>
          <w:szCs w:val="24"/>
        </w:rPr>
        <w:t xml:space="preserve">de </w:t>
      </w:r>
      <w:r w:rsidR="007C197A" w:rsidRPr="00D53DEA">
        <w:rPr>
          <w:rFonts w:ascii="Times New Roman" w:hAnsi="Times New Roman" w:cs="Times New Roman"/>
          <w:sz w:val="24"/>
          <w:szCs w:val="24"/>
        </w:rPr>
        <w:t>Decreto</w:t>
      </w:r>
      <w:r w:rsidRPr="00D53DEA">
        <w:rPr>
          <w:rFonts w:ascii="Times New Roman" w:hAnsi="Times New Roman" w:cs="Times New Roman"/>
          <w:sz w:val="24"/>
          <w:szCs w:val="24"/>
        </w:rPr>
        <w:t>.</w:t>
      </w:r>
    </w:p>
    <w:p w:rsidR="00A12350" w:rsidRPr="00D53DEA" w:rsidRDefault="00A12350" w:rsidP="00B4464E">
      <w:pPr>
        <w:pStyle w:val="Sinespaciad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En atención al punto </w:t>
      </w:r>
      <w:r w:rsidR="002601C0" w:rsidRPr="00D53DEA">
        <w:rPr>
          <w:rFonts w:ascii="Times New Roman" w:hAnsi="Times New Roman" w:cs="Times New Roman"/>
          <w:sz w:val="24"/>
          <w:szCs w:val="24"/>
        </w:rPr>
        <w:t>3</w:t>
      </w:r>
      <w:r w:rsidRPr="00D53DEA">
        <w:rPr>
          <w:rFonts w:ascii="Times New Roman" w:hAnsi="Times New Roman" w:cs="Times New Roman"/>
          <w:sz w:val="24"/>
          <w:szCs w:val="24"/>
        </w:rPr>
        <w:t>, la Secretaría leerá la introducción</w:t>
      </w:r>
      <w:r w:rsidR="00483799" w:rsidRPr="00D53DEA">
        <w:rPr>
          <w:rFonts w:ascii="Times New Roman" w:hAnsi="Times New Roman" w:cs="Times New Roman"/>
          <w:sz w:val="24"/>
          <w:szCs w:val="24"/>
        </w:rPr>
        <w:t>,</w:t>
      </w:r>
      <w:r w:rsidRPr="00D53DEA">
        <w:rPr>
          <w:rFonts w:ascii="Times New Roman" w:hAnsi="Times New Roman" w:cs="Times New Roman"/>
          <w:sz w:val="24"/>
          <w:szCs w:val="24"/>
        </w:rPr>
        <w:t xml:space="preserve"> los antecedentes y los resolutivos del </w:t>
      </w:r>
      <w:r w:rsidR="0033354F" w:rsidRPr="00D53DEA">
        <w:rPr>
          <w:rFonts w:ascii="Times New Roman" w:hAnsi="Times New Roman" w:cs="Times New Roman"/>
          <w:sz w:val="24"/>
          <w:szCs w:val="24"/>
        </w:rPr>
        <w:t xml:space="preserve">Dictamen </w:t>
      </w:r>
      <w:r w:rsidR="00483799" w:rsidRPr="00D53DEA">
        <w:rPr>
          <w:rFonts w:ascii="Times New Roman" w:hAnsi="Times New Roman" w:cs="Times New Roman"/>
          <w:sz w:val="24"/>
          <w:szCs w:val="24"/>
        </w:rPr>
        <w:t xml:space="preserve">y </w:t>
      </w:r>
      <w:r w:rsidR="004A7CD1" w:rsidRPr="00D53DEA">
        <w:rPr>
          <w:rFonts w:ascii="Times New Roman" w:hAnsi="Times New Roman" w:cs="Times New Roman"/>
          <w:sz w:val="24"/>
          <w:szCs w:val="24"/>
        </w:rPr>
        <w:t xml:space="preserve">Proyecto </w:t>
      </w:r>
      <w:r w:rsidR="00483799" w:rsidRPr="00D53DEA">
        <w:rPr>
          <w:rFonts w:ascii="Times New Roman" w:hAnsi="Times New Roman" w:cs="Times New Roman"/>
          <w:sz w:val="24"/>
          <w:szCs w:val="24"/>
        </w:rPr>
        <w:t xml:space="preserve">de </w:t>
      </w:r>
      <w:r w:rsidR="004A7CD1"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de la </w:t>
      </w:r>
      <w:r w:rsidR="004A7CD1" w:rsidRPr="00D53DEA">
        <w:rPr>
          <w:rFonts w:ascii="Times New Roman" w:hAnsi="Times New Roman" w:cs="Times New Roman"/>
          <w:sz w:val="24"/>
          <w:szCs w:val="24"/>
        </w:rPr>
        <w:t xml:space="preserve">Iniciativa </w:t>
      </w:r>
      <w:r w:rsidR="00483799" w:rsidRPr="00D53DEA">
        <w:rPr>
          <w:rFonts w:ascii="Times New Roman" w:hAnsi="Times New Roman" w:cs="Times New Roman"/>
          <w:sz w:val="24"/>
          <w:szCs w:val="24"/>
        </w:rPr>
        <w:t xml:space="preserve">con </w:t>
      </w:r>
      <w:r w:rsidR="004A7CD1" w:rsidRPr="00D53DEA">
        <w:rPr>
          <w:rFonts w:ascii="Times New Roman" w:hAnsi="Times New Roman" w:cs="Times New Roman"/>
          <w:sz w:val="24"/>
          <w:szCs w:val="24"/>
        </w:rPr>
        <w:t xml:space="preserve">Proyecto </w:t>
      </w:r>
      <w:r w:rsidR="00483799" w:rsidRPr="00D53DEA">
        <w:rPr>
          <w:rFonts w:ascii="Times New Roman" w:hAnsi="Times New Roman" w:cs="Times New Roman"/>
          <w:sz w:val="24"/>
          <w:szCs w:val="24"/>
        </w:rPr>
        <w:t xml:space="preserve">de </w:t>
      </w:r>
      <w:r w:rsidR="004A7CD1"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que reforma y adiciona, disposiciones del Código de Procedimientos Civiles del Estado y de la Ley de Mediación, Conciliación y Promoción de la Paz Social</w:t>
      </w:r>
      <w:r w:rsidR="004A7CD1" w:rsidRPr="00D53DEA">
        <w:rPr>
          <w:rFonts w:ascii="Times New Roman" w:hAnsi="Times New Roman" w:cs="Times New Roman"/>
          <w:sz w:val="24"/>
          <w:szCs w:val="24"/>
        </w:rPr>
        <w:t>,</w:t>
      </w:r>
      <w:r w:rsidRPr="00D53DEA">
        <w:rPr>
          <w:rFonts w:ascii="Times New Roman" w:hAnsi="Times New Roman" w:cs="Times New Roman"/>
          <w:sz w:val="24"/>
          <w:szCs w:val="24"/>
        </w:rPr>
        <w:t xml:space="preserve"> presentada por el magistrado doctor Ricardo Alfredo </w:t>
      </w:r>
      <w:proofErr w:type="spellStart"/>
      <w:r w:rsidRPr="00D53DEA">
        <w:rPr>
          <w:rFonts w:ascii="Times New Roman" w:hAnsi="Times New Roman" w:cs="Times New Roman"/>
          <w:sz w:val="24"/>
          <w:szCs w:val="24"/>
        </w:rPr>
        <w:t>S</w:t>
      </w:r>
      <w:r w:rsidR="00DB1090" w:rsidRPr="00D53DEA">
        <w:rPr>
          <w:rFonts w:ascii="Times New Roman" w:hAnsi="Times New Roman" w:cs="Times New Roman"/>
          <w:sz w:val="24"/>
          <w:szCs w:val="24"/>
        </w:rPr>
        <w:t>o</w:t>
      </w:r>
      <w:r w:rsidRPr="00D53DEA">
        <w:rPr>
          <w:rFonts w:ascii="Times New Roman" w:hAnsi="Times New Roman" w:cs="Times New Roman"/>
          <w:sz w:val="24"/>
          <w:szCs w:val="24"/>
        </w:rPr>
        <w:t>di</w:t>
      </w:r>
      <w:proofErr w:type="spellEnd"/>
      <w:r w:rsidRPr="00D53DEA">
        <w:rPr>
          <w:rFonts w:ascii="Times New Roman" w:hAnsi="Times New Roman" w:cs="Times New Roman"/>
          <w:sz w:val="24"/>
          <w:szCs w:val="24"/>
        </w:rPr>
        <w:t xml:space="preserve"> Cuellar, Presidente del Tribunal Superior de Justicia del Estado de México.</w:t>
      </w:r>
    </w:p>
    <w:p w:rsidR="004A7CD1" w:rsidRPr="00D53DEA" w:rsidRDefault="00A12350"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SECRETARIO DIP</w:t>
      </w:r>
      <w:r w:rsidR="004A7CD1" w:rsidRPr="00D53DEA">
        <w:rPr>
          <w:rFonts w:ascii="Times New Roman" w:hAnsi="Times New Roman" w:cs="Times New Roman"/>
          <w:sz w:val="24"/>
          <w:szCs w:val="24"/>
        </w:rPr>
        <w:t>. GERARDO ULLOA PÉREZ.</w:t>
      </w:r>
    </w:p>
    <w:p w:rsidR="004A7CD1" w:rsidRPr="00D53DEA" w:rsidRDefault="00A12350" w:rsidP="004A7CD1">
      <w:pPr>
        <w:pStyle w:val="Sinespaciado"/>
        <w:ind w:firstLine="709"/>
        <w:jc w:val="both"/>
        <w:rPr>
          <w:rFonts w:ascii="Times New Roman" w:hAnsi="Times New Roman" w:cs="Times New Roman"/>
          <w:sz w:val="24"/>
          <w:szCs w:val="24"/>
        </w:rPr>
      </w:pPr>
      <w:r w:rsidRPr="00D53DEA">
        <w:rPr>
          <w:rFonts w:ascii="Times New Roman" w:hAnsi="Times New Roman" w:cs="Times New Roman"/>
          <w:sz w:val="24"/>
          <w:szCs w:val="24"/>
        </w:rPr>
        <w:t xml:space="preserve">Honorable </w:t>
      </w:r>
      <w:r w:rsidR="004A7CD1" w:rsidRPr="00D53DEA">
        <w:rPr>
          <w:rFonts w:ascii="Times New Roman" w:hAnsi="Times New Roman" w:cs="Times New Roman"/>
          <w:sz w:val="24"/>
          <w:szCs w:val="24"/>
        </w:rPr>
        <w:t>Asamblea.</w:t>
      </w:r>
    </w:p>
    <w:p w:rsidR="004738BC" w:rsidRPr="00D53DEA" w:rsidRDefault="004A7CD1" w:rsidP="004A7CD1">
      <w:pPr>
        <w:pStyle w:val="Sinespaciado"/>
        <w:ind w:firstLine="709"/>
        <w:jc w:val="both"/>
        <w:rPr>
          <w:rFonts w:ascii="Times New Roman" w:hAnsi="Times New Roman" w:cs="Times New Roman"/>
          <w:sz w:val="24"/>
          <w:szCs w:val="24"/>
        </w:rPr>
      </w:pPr>
      <w:r w:rsidRPr="00D53DEA">
        <w:rPr>
          <w:rFonts w:ascii="Times New Roman" w:hAnsi="Times New Roman" w:cs="Times New Roman"/>
          <w:sz w:val="24"/>
          <w:szCs w:val="24"/>
        </w:rPr>
        <w:t xml:space="preserve">La Presidencia </w:t>
      </w:r>
      <w:r w:rsidR="00A12350" w:rsidRPr="00D53DEA">
        <w:rPr>
          <w:rFonts w:ascii="Times New Roman" w:hAnsi="Times New Roman" w:cs="Times New Roman"/>
          <w:sz w:val="24"/>
          <w:szCs w:val="24"/>
        </w:rPr>
        <w:t>d</w:t>
      </w:r>
      <w:r w:rsidR="00483799" w:rsidRPr="00D53DEA">
        <w:rPr>
          <w:rFonts w:ascii="Times New Roman" w:hAnsi="Times New Roman" w:cs="Times New Roman"/>
          <w:sz w:val="24"/>
          <w:szCs w:val="24"/>
        </w:rPr>
        <w:t xml:space="preserve">e la </w:t>
      </w:r>
      <w:r w:rsidR="005A3213" w:rsidRPr="00D53DEA">
        <w:rPr>
          <w:rFonts w:ascii="Times New Roman" w:hAnsi="Times New Roman" w:cs="Times New Roman"/>
          <w:sz w:val="24"/>
          <w:szCs w:val="24"/>
        </w:rPr>
        <w:t>“LX”</w:t>
      </w:r>
      <w:r w:rsidR="00483799" w:rsidRPr="00D53DEA">
        <w:rPr>
          <w:rFonts w:ascii="Times New Roman" w:hAnsi="Times New Roman" w:cs="Times New Roman"/>
          <w:sz w:val="24"/>
          <w:szCs w:val="24"/>
        </w:rPr>
        <w:t xml:space="preserve"> Legislatura encomendó a la Comisión L</w:t>
      </w:r>
      <w:r w:rsidR="004738BC" w:rsidRPr="00D53DEA">
        <w:rPr>
          <w:rFonts w:ascii="Times New Roman" w:hAnsi="Times New Roman" w:cs="Times New Roman"/>
          <w:sz w:val="24"/>
          <w:szCs w:val="24"/>
        </w:rPr>
        <w:t>egislativa de Procuración y Administración d</w:t>
      </w:r>
      <w:r w:rsidR="00792CA3" w:rsidRPr="00D53DEA">
        <w:rPr>
          <w:rFonts w:ascii="Times New Roman" w:hAnsi="Times New Roman" w:cs="Times New Roman"/>
          <w:sz w:val="24"/>
          <w:szCs w:val="24"/>
        </w:rPr>
        <w:t>e</w:t>
      </w:r>
      <w:r w:rsidR="004738BC" w:rsidRPr="00D53DEA">
        <w:rPr>
          <w:rFonts w:ascii="Times New Roman" w:hAnsi="Times New Roman" w:cs="Times New Roman"/>
          <w:sz w:val="24"/>
          <w:szCs w:val="24"/>
        </w:rPr>
        <w:t xml:space="preserve"> Justicia, el estudio y </w:t>
      </w:r>
      <w:r w:rsidR="00415D16" w:rsidRPr="00D53DEA">
        <w:rPr>
          <w:rFonts w:ascii="Times New Roman" w:hAnsi="Times New Roman" w:cs="Times New Roman"/>
          <w:sz w:val="24"/>
          <w:szCs w:val="24"/>
        </w:rPr>
        <w:t xml:space="preserve">Dictamen </w:t>
      </w:r>
      <w:r w:rsidR="004738BC" w:rsidRPr="00D53DEA">
        <w:rPr>
          <w:rFonts w:ascii="Times New Roman" w:hAnsi="Times New Roman" w:cs="Times New Roman"/>
          <w:sz w:val="24"/>
          <w:szCs w:val="24"/>
        </w:rPr>
        <w:t xml:space="preserve">de la </w:t>
      </w:r>
      <w:r w:rsidR="00201E68" w:rsidRPr="00D53DEA">
        <w:rPr>
          <w:rFonts w:ascii="Times New Roman" w:hAnsi="Times New Roman" w:cs="Times New Roman"/>
          <w:sz w:val="24"/>
          <w:szCs w:val="24"/>
        </w:rPr>
        <w:t xml:space="preserve">Iniciativa </w:t>
      </w:r>
      <w:r w:rsidR="004738BC" w:rsidRPr="00D53DEA">
        <w:rPr>
          <w:rFonts w:ascii="Times New Roman" w:hAnsi="Times New Roman" w:cs="Times New Roman"/>
          <w:sz w:val="24"/>
          <w:szCs w:val="24"/>
        </w:rPr>
        <w:t xml:space="preserve">con </w:t>
      </w:r>
      <w:r w:rsidR="00201E68" w:rsidRPr="00D53DEA">
        <w:rPr>
          <w:rFonts w:ascii="Times New Roman" w:hAnsi="Times New Roman" w:cs="Times New Roman"/>
          <w:sz w:val="24"/>
          <w:szCs w:val="24"/>
        </w:rPr>
        <w:t xml:space="preserve">Proyecto </w:t>
      </w:r>
      <w:r w:rsidR="004738BC" w:rsidRPr="00D53DEA">
        <w:rPr>
          <w:rFonts w:ascii="Times New Roman" w:hAnsi="Times New Roman" w:cs="Times New Roman"/>
          <w:sz w:val="24"/>
          <w:szCs w:val="24"/>
        </w:rPr>
        <w:t xml:space="preserve">de </w:t>
      </w:r>
      <w:r w:rsidR="00201E68" w:rsidRPr="00D53DEA">
        <w:rPr>
          <w:rFonts w:ascii="Times New Roman" w:hAnsi="Times New Roman" w:cs="Times New Roman"/>
          <w:sz w:val="24"/>
          <w:szCs w:val="24"/>
        </w:rPr>
        <w:t xml:space="preserve">Decreto </w:t>
      </w:r>
      <w:r w:rsidR="004738BC" w:rsidRPr="00D53DEA">
        <w:rPr>
          <w:rFonts w:ascii="Times New Roman" w:hAnsi="Times New Roman" w:cs="Times New Roman"/>
          <w:sz w:val="24"/>
          <w:szCs w:val="24"/>
        </w:rPr>
        <w:t xml:space="preserve">que reforma y adiciona disposiciones del Código de Procedimientos Civiles del Estado y la Ley de Mediación, Conciliación y Promoción de la Paz Social, presentado por el </w:t>
      </w:r>
      <w:r w:rsidR="00690BA6" w:rsidRPr="00D53DEA">
        <w:rPr>
          <w:rFonts w:ascii="Times New Roman" w:hAnsi="Times New Roman" w:cs="Times New Roman"/>
          <w:sz w:val="24"/>
          <w:szCs w:val="24"/>
        </w:rPr>
        <w:t xml:space="preserve">magistrado doctor </w:t>
      </w:r>
      <w:r w:rsidR="004738BC" w:rsidRPr="00D53DEA">
        <w:rPr>
          <w:rFonts w:ascii="Times New Roman" w:hAnsi="Times New Roman" w:cs="Times New Roman"/>
          <w:sz w:val="24"/>
          <w:szCs w:val="24"/>
        </w:rPr>
        <w:t xml:space="preserve">Ricardo Alfredo </w:t>
      </w:r>
      <w:proofErr w:type="spellStart"/>
      <w:r w:rsidR="004738BC" w:rsidRPr="00D53DEA">
        <w:rPr>
          <w:rFonts w:ascii="Times New Roman" w:hAnsi="Times New Roman" w:cs="Times New Roman"/>
          <w:sz w:val="24"/>
          <w:szCs w:val="24"/>
        </w:rPr>
        <w:t>Sodi</w:t>
      </w:r>
      <w:proofErr w:type="spellEnd"/>
      <w:r w:rsidR="004738BC" w:rsidRPr="00D53DEA">
        <w:rPr>
          <w:rFonts w:ascii="Times New Roman" w:hAnsi="Times New Roman" w:cs="Times New Roman"/>
          <w:sz w:val="24"/>
          <w:szCs w:val="24"/>
        </w:rPr>
        <w:t xml:space="preserve"> Cuellar, </w:t>
      </w:r>
      <w:r w:rsidR="00201E68" w:rsidRPr="00D53DEA">
        <w:rPr>
          <w:rFonts w:ascii="Times New Roman" w:hAnsi="Times New Roman" w:cs="Times New Roman"/>
          <w:sz w:val="24"/>
          <w:szCs w:val="24"/>
        </w:rPr>
        <w:t xml:space="preserve">Presidente </w:t>
      </w:r>
      <w:r w:rsidR="004738BC" w:rsidRPr="00D53DEA">
        <w:rPr>
          <w:rFonts w:ascii="Times New Roman" w:hAnsi="Times New Roman" w:cs="Times New Roman"/>
          <w:sz w:val="24"/>
          <w:szCs w:val="24"/>
        </w:rPr>
        <w:t xml:space="preserve">del Tribunal Superior de Justicia del Estado de México, después de haber realizado el estudio de la </w:t>
      </w:r>
      <w:r w:rsidR="009E3266" w:rsidRPr="00D53DEA">
        <w:rPr>
          <w:rFonts w:ascii="Times New Roman" w:hAnsi="Times New Roman" w:cs="Times New Roman"/>
          <w:sz w:val="24"/>
          <w:szCs w:val="24"/>
        </w:rPr>
        <w:t xml:space="preserve">Iniciativa </w:t>
      </w:r>
      <w:r w:rsidR="004738BC" w:rsidRPr="00D53DEA">
        <w:rPr>
          <w:rFonts w:ascii="Times New Roman" w:hAnsi="Times New Roman" w:cs="Times New Roman"/>
          <w:sz w:val="24"/>
          <w:szCs w:val="24"/>
        </w:rPr>
        <w:t xml:space="preserve">de </w:t>
      </w:r>
      <w:r w:rsidR="009E3266" w:rsidRPr="00D53DEA">
        <w:rPr>
          <w:rFonts w:ascii="Times New Roman" w:hAnsi="Times New Roman" w:cs="Times New Roman"/>
          <w:sz w:val="24"/>
          <w:szCs w:val="24"/>
        </w:rPr>
        <w:t xml:space="preserve">Decreto </w:t>
      </w:r>
      <w:r w:rsidR="004738BC" w:rsidRPr="00D53DEA">
        <w:rPr>
          <w:rFonts w:ascii="Times New Roman" w:hAnsi="Times New Roman" w:cs="Times New Roman"/>
          <w:sz w:val="24"/>
          <w:szCs w:val="24"/>
        </w:rPr>
        <w:t xml:space="preserve">y ampliamente discutido en la </w:t>
      </w:r>
      <w:r w:rsidR="009E3266" w:rsidRPr="00D53DEA">
        <w:rPr>
          <w:rFonts w:ascii="Times New Roman" w:hAnsi="Times New Roman" w:cs="Times New Roman"/>
          <w:sz w:val="24"/>
          <w:szCs w:val="24"/>
        </w:rPr>
        <w:t>Comisión Legislativa</w:t>
      </w:r>
      <w:r w:rsidR="004738BC" w:rsidRPr="00D53DEA">
        <w:rPr>
          <w:rFonts w:ascii="Times New Roman" w:hAnsi="Times New Roman" w:cs="Times New Roman"/>
          <w:sz w:val="24"/>
          <w:szCs w:val="24"/>
        </w:rPr>
        <w:t>, nos permitimos con sustento en lo dispuesto en los artículos 68, 70 y 82 de la Ley Orgánica del Poder Legislativo del Estado Libre y Soberano de México, en correlación con lo establecido en los artículos 13 A, 70, 73, 75, 78, 79 y 80 del Reglamento del Poder Legislativo del Estado Libre y Soberano de México, emitir el siguiente:</w:t>
      </w:r>
    </w:p>
    <w:p w:rsidR="004738BC" w:rsidRPr="00D53DEA" w:rsidRDefault="00483799" w:rsidP="00B4464E">
      <w:pPr>
        <w:pStyle w:val="Sinespaciado"/>
        <w:jc w:val="center"/>
        <w:rPr>
          <w:rFonts w:ascii="Times New Roman" w:hAnsi="Times New Roman" w:cs="Times New Roman"/>
          <w:sz w:val="24"/>
          <w:szCs w:val="24"/>
        </w:rPr>
      </w:pPr>
      <w:r w:rsidRPr="00D53DEA">
        <w:rPr>
          <w:rFonts w:ascii="Times New Roman" w:hAnsi="Times New Roman" w:cs="Times New Roman"/>
          <w:sz w:val="24"/>
          <w:szCs w:val="24"/>
        </w:rPr>
        <w:t>DICTAMEN</w:t>
      </w:r>
    </w:p>
    <w:p w:rsidR="004738BC" w:rsidRPr="00D53DEA" w:rsidRDefault="00483799" w:rsidP="0006099F">
      <w:pPr>
        <w:pStyle w:val="Sinespaciado"/>
        <w:ind w:firstLine="709"/>
        <w:jc w:val="both"/>
        <w:rPr>
          <w:rFonts w:ascii="Times New Roman" w:hAnsi="Times New Roman" w:cs="Times New Roman"/>
          <w:sz w:val="24"/>
          <w:szCs w:val="24"/>
        </w:rPr>
      </w:pPr>
      <w:r w:rsidRPr="00D53DEA">
        <w:rPr>
          <w:rFonts w:ascii="Times New Roman" w:hAnsi="Times New Roman" w:cs="Times New Roman"/>
          <w:sz w:val="24"/>
          <w:szCs w:val="24"/>
        </w:rPr>
        <w:t>ANTECEDENTES</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 xml:space="preserve">La iniciativa de decreto fue presentada a la deliberación de la Legislatura por el </w:t>
      </w:r>
      <w:r w:rsidR="00690BA6" w:rsidRPr="00D53DEA">
        <w:rPr>
          <w:rFonts w:ascii="Times New Roman" w:hAnsi="Times New Roman" w:cs="Times New Roman"/>
          <w:sz w:val="24"/>
          <w:szCs w:val="24"/>
        </w:rPr>
        <w:t xml:space="preserve">magistrado doctor </w:t>
      </w:r>
      <w:r w:rsidRPr="00D53DEA">
        <w:rPr>
          <w:rFonts w:ascii="Times New Roman" w:hAnsi="Times New Roman" w:cs="Times New Roman"/>
          <w:sz w:val="24"/>
          <w:szCs w:val="24"/>
        </w:rPr>
        <w:t xml:space="preserve">Ricardo Alfredo </w:t>
      </w:r>
      <w:proofErr w:type="spellStart"/>
      <w:r w:rsidRPr="00D53DEA">
        <w:rPr>
          <w:rFonts w:ascii="Times New Roman" w:hAnsi="Times New Roman" w:cs="Times New Roman"/>
          <w:sz w:val="24"/>
          <w:szCs w:val="24"/>
        </w:rPr>
        <w:t>Sodi</w:t>
      </w:r>
      <w:proofErr w:type="spellEnd"/>
      <w:r w:rsidRPr="00D53DEA">
        <w:rPr>
          <w:rFonts w:ascii="Times New Roman" w:hAnsi="Times New Roman" w:cs="Times New Roman"/>
          <w:sz w:val="24"/>
          <w:szCs w:val="24"/>
        </w:rPr>
        <w:t xml:space="preserve"> Cuellar, Presidente del Tribunal Superior de Justicia del Estado de México, con base en lo señalado en los artículos 51 fracción III y 95 fracción I de la Constitución Política del Estado Libre y </w:t>
      </w:r>
      <w:r w:rsidR="00882D7F" w:rsidRPr="00D53DEA">
        <w:rPr>
          <w:rFonts w:ascii="Times New Roman" w:hAnsi="Times New Roman" w:cs="Times New Roman"/>
          <w:sz w:val="24"/>
          <w:szCs w:val="24"/>
        </w:rPr>
        <w:t>Soberano de México, artículo 33</w:t>
      </w:r>
      <w:r w:rsidRPr="00D53DEA">
        <w:rPr>
          <w:rFonts w:ascii="Times New Roman" w:hAnsi="Times New Roman" w:cs="Times New Roman"/>
          <w:sz w:val="24"/>
          <w:szCs w:val="24"/>
        </w:rPr>
        <w:t xml:space="preserve"> fracción I de la Ley Orgánica del Pode</w:t>
      </w:r>
      <w:r w:rsidR="00882D7F" w:rsidRPr="00D53DEA">
        <w:rPr>
          <w:rFonts w:ascii="Times New Roman" w:hAnsi="Times New Roman" w:cs="Times New Roman"/>
          <w:sz w:val="24"/>
          <w:szCs w:val="24"/>
        </w:rPr>
        <w:t>r Judicial del Estado de México, q</w:t>
      </w:r>
      <w:r w:rsidRPr="00D53DEA">
        <w:rPr>
          <w:rFonts w:ascii="Times New Roman" w:hAnsi="Times New Roman" w:cs="Times New Roman"/>
          <w:sz w:val="24"/>
          <w:szCs w:val="24"/>
        </w:rPr>
        <w:t xml:space="preserve">uienes formamos la </w:t>
      </w:r>
      <w:r w:rsidR="00882D7F" w:rsidRPr="00D53DEA">
        <w:rPr>
          <w:rFonts w:ascii="Times New Roman" w:hAnsi="Times New Roman" w:cs="Times New Roman"/>
          <w:sz w:val="24"/>
          <w:szCs w:val="24"/>
        </w:rPr>
        <w:t xml:space="preserve">Comisión Legislativa </w:t>
      </w:r>
      <w:r w:rsidRPr="00D53DEA">
        <w:rPr>
          <w:rFonts w:ascii="Times New Roman" w:hAnsi="Times New Roman" w:cs="Times New Roman"/>
          <w:sz w:val="24"/>
          <w:szCs w:val="24"/>
        </w:rPr>
        <w:t xml:space="preserve">encontramos que la </w:t>
      </w:r>
      <w:r w:rsidR="00882D7F" w:rsidRPr="00D53DEA">
        <w:rPr>
          <w:rFonts w:ascii="Times New Roman" w:hAnsi="Times New Roman" w:cs="Times New Roman"/>
          <w:sz w:val="24"/>
          <w:szCs w:val="24"/>
        </w:rPr>
        <w:t xml:space="preserve">Iniciativa </w:t>
      </w:r>
      <w:r w:rsidRPr="00D53DEA">
        <w:rPr>
          <w:rFonts w:ascii="Times New Roman" w:hAnsi="Times New Roman" w:cs="Times New Roman"/>
          <w:sz w:val="24"/>
          <w:szCs w:val="24"/>
        </w:rPr>
        <w:t xml:space="preserve">de </w:t>
      </w:r>
      <w:r w:rsidR="00882D7F"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propone la adecuación de 2 importantes ordenamientos como lo son el Código de Procedimientos Civiles del Estado de México y la Ley de Mediación, Conciliación y Promoción de la Paz Social</w:t>
      </w:r>
      <w:r w:rsidR="00882D7F" w:rsidRPr="00D53DEA">
        <w:rPr>
          <w:rFonts w:ascii="Times New Roman" w:hAnsi="Times New Roman" w:cs="Times New Roman"/>
          <w:sz w:val="24"/>
          <w:szCs w:val="24"/>
        </w:rPr>
        <w:t>,</w:t>
      </w:r>
      <w:r w:rsidRPr="00D53DEA">
        <w:rPr>
          <w:rFonts w:ascii="Times New Roman" w:hAnsi="Times New Roman" w:cs="Times New Roman"/>
          <w:sz w:val="24"/>
          <w:szCs w:val="24"/>
        </w:rPr>
        <w:t xml:space="preserve"> para incorporar principalmente en las controversias sobre el </w:t>
      </w:r>
      <w:r w:rsidR="00882D7F" w:rsidRPr="00D53DEA">
        <w:rPr>
          <w:rFonts w:ascii="Times New Roman" w:hAnsi="Times New Roman" w:cs="Times New Roman"/>
          <w:sz w:val="24"/>
          <w:szCs w:val="24"/>
        </w:rPr>
        <w:t xml:space="preserve">estado civil </w:t>
      </w:r>
      <w:r w:rsidRPr="00D53DEA">
        <w:rPr>
          <w:rFonts w:ascii="Times New Roman" w:hAnsi="Times New Roman" w:cs="Times New Roman"/>
          <w:sz w:val="24"/>
          <w:szCs w:val="24"/>
        </w:rPr>
        <w:t>de las personas y del derecho familiar, la conciliación, mediación y justicia restaurativa</w:t>
      </w:r>
      <w:r w:rsidR="004F0512" w:rsidRPr="00D53DEA">
        <w:rPr>
          <w:rFonts w:ascii="Times New Roman" w:hAnsi="Times New Roman" w:cs="Times New Roman"/>
          <w:sz w:val="24"/>
          <w:szCs w:val="24"/>
        </w:rPr>
        <w:t>;</w:t>
      </w:r>
      <w:r w:rsidRPr="00D53DEA">
        <w:rPr>
          <w:rFonts w:ascii="Times New Roman" w:hAnsi="Times New Roman" w:cs="Times New Roman"/>
          <w:sz w:val="24"/>
          <w:szCs w:val="24"/>
        </w:rPr>
        <w:t xml:space="preserve"> así como los principios de mediación</w:t>
      </w:r>
      <w:r w:rsidR="009B55A1" w:rsidRPr="00D53DEA">
        <w:rPr>
          <w:rFonts w:ascii="Times New Roman" w:hAnsi="Times New Roman" w:cs="Times New Roman"/>
          <w:sz w:val="24"/>
          <w:szCs w:val="24"/>
        </w:rPr>
        <w:t xml:space="preserve"> y</w:t>
      </w:r>
      <w:r w:rsidRPr="00D53DEA">
        <w:rPr>
          <w:rFonts w:ascii="Times New Roman" w:hAnsi="Times New Roman" w:cs="Times New Roman"/>
          <w:sz w:val="24"/>
          <w:szCs w:val="24"/>
        </w:rPr>
        <w:t xml:space="preserve"> conciliación</w:t>
      </w:r>
      <w:r w:rsidR="00A95F16" w:rsidRPr="00D53DEA">
        <w:rPr>
          <w:rFonts w:ascii="Times New Roman" w:hAnsi="Times New Roman" w:cs="Times New Roman"/>
          <w:sz w:val="24"/>
          <w:szCs w:val="24"/>
        </w:rPr>
        <w:t>,</w:t>
      </w:r>
      <w:r w:rsidR="009B55A1" w:rsidRPr="00D53DEA">
        <w:rPr>
          <w:rFonts w:ascii="Times New Roman" w:hAnsi="Times New Roman" w:cs="Times New Roman"/>
          <w:sz w:val="24"/>
          <w:szCs w:val="24"/>
        </w:rPr>
        <w:t xml:space="preserve"> y</w:t>
      </w:r>
      <w:r w:rsidR="00A95F16" w:rsidRPr="00D53DEA">
        <w:rPr>
          <w:rFonts w:ascii="Times New Roman" w:hAnsi="Times New Roman" w:cs="Times New Roman"/>
          <w:sz w:val="24"/>
          <w:szCs w:val="24"/>
        </w:rPr>
        <w:t xml:space="preserve"> el procedimiento de mediación, conciliación </w:t>
      </w:r>
      <w:r w:rsidR="004F0512" w:rsidRPr="00D53DEA">
        <w:rPr>
          <w:rFonts w:ascii="Times New Roman" w:hAnsi="Times New Roman" w:cs="Times New Roman"/>
          <w:sz w:val="24"/>
          <w:szCs w:val="24"/>
        </w:rPr>
        <w:t>o</w:t>
      </w:r>
      <w:r w:rsidRPr="00D53DEA">
        <w:rPr>
          <w:rFonts w:ascii="Times New Roman" w:hAnsi="Times New Roman" w:cs="Times New Roman"/>
          <w:sz w:val="24"/>
          <w:szCs w:val="24"/>
        </w:rPr>
        <w:t xml:space="preserve"> restauración familiar.</w:t>
      </w:r>
    </w:p>
    <w:p w:rsidR="004738BC" w:rsidRPr="00D53DEA" w:rsidRDefault="004738BC" w:rsidP="00B4464E">
      <w:pPr>
        <w:pStyle w:val="Sinespaciado"/>
        <w:jc w:val="center"/>
        <w:rPr>
          <w:rFonts w:ascii="Times New Roman" w:hAnsi="Times New Roman" w:cs="Times New Roman"/>
          <w:sz w:val="24"/>
          <w:szCs w:val="24"/>
        </w:rPr>
      </w:pPr>
      <w:r w:rsidRPr="00D53DEA">
        <w:rPr>
          <w:rFonts w:ascii="Times New Roman" w:hAnsi="Times New Roman" w:cs="Times New Roman"/>
          <w:sz w:val="24"/>
          <w:szCs w:val="24"/>
        </w:rPr>
        <w:lastRenderedPageBreak/>
        <w:t>RESOLUTIVOS</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 xml:space="preserve">PRIMERO. Es de aprobarse la </w:t>
      </w:r>
      <w:r w:rsidR="004F0512" w:rsidRPr="00D53DEA">
        <w:rPr>
          <w:rFonts w:ascii="Times New Roman" w:hAnsi="Times New Roman" w:cs="Times New Roman"/>
          <w:sz w:val="24"/>
          <w:szCs w:val="24"/>
        </w:rPr>
        <w:t xml:space="preserve">Iniciativa </w:t>
      </w:r>
      <w:r w:rsidRPr="00D53DEA">
        <w:rPr>
          <w:rFonts w:ascii="Times New Roman" w:hAnsi="Times New Roman" w:cs="Times New Roman"/>
          <w:sz w:val="24"/>
          <w:szCs w:val="24"/>
        </w:rPr>
        <w:t xml:space="preserve">con </w:t>
      </w:r>
      <w:r w:rsidR="004F0512"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4F0512"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que reforma y adiciona disposiciones del Código de Procedimientos Civiles del Estado y la Ley de Mediación, Conciliación y Promoción de la Paz Social, de acuerdo con este </w:t>
      </w:r>
      <w:r w:rsidR="004F0512"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4F0512"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4F0512"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correspondiente.</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SEGUNDO. Se adjunta el proyecto de decreto para los efectos procedentes.</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 xml:space="preserve">Dado en el </w:t>
      </w:r>
      <w:r w:rsidR="004F0512" w:rsidRPr="00D53DEA">
        <w:rPr>
          <w:rFonts w:ascii="Times New Roman" w:hAnsi="Times New Roman" w:cs="Times New Roman"/>
          <w:sz w:val="24"/>
          <w:szCs w:val="24"/>
        </w:rPr>
        <w:t xml:space="preserve">palacio </w:t>
      </w:r>
      <w:r w:rsidRPr="00D53DEA">
        <w:rPr>
          <w:rFonts w:ascii="Times New Roman" w:hAnsi="Times New Roman" w:cs="Times New Roman"/>
          <w:sz w:val="24"/>
          <w:szCs w:val="24"/>
        </w:rPr>
        <w:t xml:space="preserve">del Poder Legislativo en la </w:t>
      </w:r>
      <w:r w:rsidR="004F0512" w:rsidRPr="00D53DEA">
        <w:rPr>
          <w:rFonts w:ascii="Times New Roman" w:hAnsi="Times New Roman" w:cs="Times New Roman"/>
          <w:sz w:val="24"/>
          <w:szCs w:val="24"/>
        </w:rPr>
        <w:t xml:space="preserve">ciudad </w:t>
      </w:r>
      <w:r w:rsidRPr="00D53DEA">
        <w:rPr>
          <w:rFonts w:ascii="Times New Roman" w:hAnsi="Times New Roman" w:cs="Times New Roman"/>
          <w:sz w:val="24"/>
          <w:szCs w:val="24"/>
        </w:rPr>
        <w:t xml:space="preserve">de Toluca de Lerdo, </w:t>
      </w:r>
      <w:r w:rsidR="004F0512" w:rsidRPr="00D53DEA">
        <w:rPr>
          <w:rFonts w:ascii="Times New Roman" w:hAnsi="Times New Roman" w:cs="Times New Roman"/>
          <w:sz w:val="24"/>
          <w:szCs w:val="24"/>
        </w:rPr>
        <w:t xml:space="preserve">capital </w:t>
      </w:r>
      <w:r w:rsidRPr="00D53DEA">
        <w:rPr>
          <w:rFonts w:ascii="Times New Roman" w:hAnsi="Times New Roman" w:cs="Times New Roman"/>
          <w:sz w:val="24"/>
          <w:szCs w:val="24"/>
        </w:rPr>
        <w:t>del Estado de México, a los tres días del mes de marzo del año dos mil veintiuno.</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 xml:space="preserve">Es cuanto diputado </w:t>
      </w:r>
      <w:r w:rsidR="004F0512" w:rsidRPr="00D53DEA">
        <w:rPr>
          <w:rFonts w:ascii="Times New Roman" w:hAnsi="Times New Roman" w:cs="Times New Roman"/>
          <w:sz w:val="24"/>
          <w:szCs w:val="24"/>
        </w:rPr>
        <w:t>Presidente</w:t>
      </w:r>
      <w:r w:rsidRPr="00D53DEA">
        <w:rPr>
          <w:rFonts w:ascii="Times New Roman" w:hAnsi="Times New Roman" w:cs="Times New Roman"/>
          <w:sz w:val="24"/>
          <w:szCs w:val="24"/>
        </w:rPr>
        <w:t>.</w:t>
      </w:r>
    </w:p>
    <w:p w:rsidR="004738BC" w:rsidRPr="00D53DEA" w:rsidRDefault="004738BC" w:rsidP="00B4464E">
      <w:pPr>
        <w:pStyle w:val="Sinespaciado"/>
        <w:jc w:val="center"/>
        <w:rPr>
          <w:rFonts w:ascii="Times New Roman" w:hAnsi="Times New Roman" w:cs="Times New Roman"/>
          <w:sz w:val="24"/>
          <w:szCs w:val="24"/>
        </w:rPr>
      </w:pPr>
      <w:r w:rsidRPr="00D53DEA">
        <w:rPr>
          <w:rFonts w:ascii="Times New Roman" w:hAnsi="Times New Roman" w:cs="Times New Roman"/>
          <w:sz w:val="24"/>
          <w:szCs w:val="24"/>
        </w:rPr>
        <w:t>COMISIÓN LEGISLATIVA DE PROCURACIÓN</w:t>
      </w:r>
      <w:r w:rsidR="00167BD9" w:rsidRPr="00D53DEA">
        <w:rPr>
          <w:rFonts w:ascii="Times New Roman" w:hAnsi="Times New Roman" w:cs="Times New Roman"/>
          <w:sz w:val="24"/>
          <w:szCs w:val="24"/>
        </w:rPr>
        <w:t xml:space="preserve"> </w:t>
      </w:r>
      <w:r w:rsidRPr="00D53DEA">
        <w:rPr>
          <w:rFonts w:ascii="Times New Roman" w:hAnsi="Times New Roman" w:cs="Times New Roman"/>
          <w:sz w:val="24"/>
          <w:szCs w:val="24"/>
        </w:rPr>
        <w:t>Y ADMINISTRACIÓN D</w:t>
      </w:r>
      <w:r w:rsidR="00167BD9" w:rsidRPr="00D53DEA">
        <w:rPr>
          <w:rFonts w:ascii="Times New Roman" w:hAnsi="Times New Roman" w:cs="Times New Roman"/>
          <w:sz w:val="24"/>
          <w:szCs w:val="24"/>
        </w:rPr>
        <w:t>E</w:t>
      </w:r>
      <w:r w:rsidRPr="00D53DEA">
        <w:rPr>
          <w:rFonts w:ascii="Times New Roman" w:hAnsi="Times New Roman" w:cs="Times New Roman"/>
          <w:sz w:val="24"/>
          <w:szCs w:val="24"/>
        </w:rPr>
        <w:t xml:space="preserve"> JUST</w:t>
      </w:r>
      <w:r w:rsidR="00167430" w:rsidRPr="00D53DEA">
        <w:rPr>
          <w:rFonts w:ascii="Times New Roman" w:hAnsi="Times New Roman" w:cs="Times New Roman"/>
          <w:sz w:val="24"/>
          <w:szCs w:val="24"/>
        </w:rPr>
        <w:t>ICIA</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 xml:space="preserve">PRESIDENTE DIP. </w:t>
      </w:r>
      <w:r w:rsidRPr="00D53DEA">
        <w:rPr>
          <w:rFonts w:ascii="Times New Roman" w:hAnsi="Times New Roman" w:cs="Times New Roman"/>
          <w:sz w:val="24"/>
          <w:szCs w:val="24"/>
          <w:lang w:eastAsia="es-MX"/>
        </w:rPr>
        <w:t xml:space="preserve">SERGIO GARCÍA SOSA. Muchas gracias diputado </w:t>
      </w:r>
      <w:r w:rsidR="00051C94" w:rsidRPr="00D53DEA">
        <w:rPr>
          <w:rFonts w:ascii="Times New Roman" w:hAnsi="Times New Roman" w:cs="Times New Roman"/>
          <w:sz w:val="24"/>
          <w:szCs w:val="24"/>
        </w:rPr>
        <w:t>Secretario</w:t>
      </w:r>
      <w:r w:rsidRPr="00D53DEA">
        <w:rPr>
          <w:rFonts w:ascii="Times New Roman" w:hAnsi="Times New Roman" w:cs="Times New Roman"/>
          <w:sz w:val="24"/>
          <w:szCs w:val="24"/>
        </w:rPr>
        <w:t>.</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Abro la discusión</w:t>
      </w:r>
      <w:r w:rsidR="00051C94"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051C94" w:rsidRPr="00D53DEA">
        <w:rPr>
          <w:rFonts w:ascii="Times New Roman" w:hAnsi="Times New Roman" w:cs="Times New Roman"/>
          <w:sz w:val="24"/>
          <w:szCs w:val="24"/>
        </w:rPr>
        <w:t>,</w:t>
      </w:r>
      <w:r w:rsidRPr="00D53DEA">
        <w:rPr>
          <w:rFonts w:ascii="Times New Roman" w:hAnsi="Times New Roman" w:cs="Times New Roman"/>
          <w:sz w:val="24"/>
          <w:szCs w:val="24"/>
        </w:rPr>
        <w:t xml:space="preserve"> del </w:t>
      </w:r>
      <w:r w:rsidR="00A77A1B"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del </w:t>
      </w:r>
      <w:r w:rsidR="00A77A1B"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A77A1B"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y pregunto </w:t>
      </w:r>
      <w:r w:rsidR="00051C94" w:rsidRPr="00D53DEA">
        <w:rPr>
          <w:rFonts w:ascii="Times New Roman" w:hAnsi="Times New Roman" w:cs="Times New Roman"/>
          <w:sz w:val="24"/>
          <w:szCs w:val="24"/>
        </w:rPr>
        <w:t xml:space="preserve">si </w:t>
      </w:r>
      <w:r w:rsidRPr="00D53DEA">
        <w:rPr>
          <w:rFonts w:ascii="Times New Roman" w:hAnsi="Times New Roman" w:cs="Times New Roman"/>
          <w:sz w:val="24"/>
          <w:szCs w:val="24"/>
        </w:rPr>
        <w:t>alguien desea hacer uso de la palabra</w:t>
      </w:r>
      <w:r w:rsidR="00320117" w:rsidRPr="00D53DEA">
        <w:rPr>
          <w:rFonts w:ascii="Times New Roman" w:hAnsi="Times New Roman" w:cs="Times New Roman"/>
          <w:sz w:val="24"/>
          <w:szCs w:val="24"/>
        </w:rPr>
        <w:t>.</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 xml:space="preserve">Pregunto a las diputadas y a los diputados </w:t>
      </w:r>
      <w:r w:rsidR="00320117" w:rsidRPr="00D53DEA">
        <w:rPr>
          <w:rFonts w:ascii="Times New Roman" w:hAnsi="Times New Roman" w:cs="Times New Roman"/>
          <w:sz w:val="24"/>
          <w:szCs w:val="24"/>
        </w:rPr>
        <w:t>s</w:t>
      </w:r>
      <w:r w:rsidRPr="00D53DEA">
        <w:rPr>
          <w:rFonts w:ascii="Times New Roman" w:hAnsi="Times New Roman" w:cs="Times New Roman"/>
          <w:sz w:val="24"/>
          <w:szCs w:val="24"/>
        </w:rPr>
        <w:t>i consideran suficientemente discutidos</w:t>
      </w:r>
      <w:r w:rsidR="00320117"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320117"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376E95"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376E95"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376E95" w:rsidRPr="00D53DEA">
        <w:rPr>
          <w:rFonts w:ascii="Times New Roman" w:hAnsi="Times New Roman" w:cs="Times New Roman"/>
          <w:sz w:val="24"/>
          <w:szCs w:val="24"/>
        </w:rPr>
        <w:t>Decreto</w:t>
      </w:r>
      <w:r w:rsidR="00320117" w:rsidRPr="00D53DEA">
        <w:rPr>
          <w:rFonts w:ascii="Times New Roman" w:hAnsi="Times New Roman" w:cs="Times New Roman"/>
          <w:sz w:val="24"/>
          <w:szCs w:val="24"/>
        </w:rPr>
        <w:t>,</w:t>
      </w:r>
      <w:r w:rsidRPr="00D53DEA">
        <w:rPr>
          <w:rFonts w:ascii="Times New Roman" w:hAnsi="Times New Roman" w:cs="Times New Roman"/>
          <w:sz w:val="24"/>
          <w:szCs w:val="24"/>
        </w:rPr>
        <w:t xml:space="preserve"> y pido a quienes estén por ello se sirvan levantar la mano.</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ab/>
        <w:t>¿En contra, en abstención?</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SECRETARIO DIP. GERARDO ULLOA PÉREZ. Las diputadas y los diputados consideran suficientemente discutido</w:t>
      </w:r>
      <w:r w:rsidR="00700F04"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700F04"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415D16"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700F04"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700F04" w:rsidRPr="00D53DEA">
        <w:rPr>
          <w:rFonts w:ascii="Times New Roman" w:hAnsi="Times New Roman" w:cs="Times New Roman"/>
          <w:sz w:val="24"/>
          <w:szCs w:val="24"/>
        </w:rPr>
        <w:t>Decreto</w:t>
      </w:r>
      <w:r w:rsidRPr="00D53DEA">
        <w:rPr>
          <w:rFonts w:ascii="Times New Roman" w:hAnsi="Times New Roman" w:cs="Times New Roman"/>
          <w:sz w:val="24"/>
          <w:szCs w:val="24"/>
        </w:rPr>
        <w:t>.</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 xml:space="preserve">PRESIDENTE DIP. </w:t>
      </w:r>
      <w:r w:rsidRPr="00D53DEA">
        <w:rPr>
          <w:rFonts w:ascii="Times New Roman" w:hAnsi="Times New Roman" w:cs="Times New Roman"/>
          <w:sz w:val="24"/>
          <w:szCs w:val="24"/>
          <w:lang w:eastAsia="es-MX"/>
        </w:rPr>
        <w:t>SERGIO GARCÍA SOSA. Consulto a las diputadas y a los diputados si son de aprobarse</w:t>
      </w:r>
      <w:r w:rsidR="001B4684"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en lo general</w:t>
      </w:r>
      <w:r w:rsidR="001B4684"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el </w:t>
      </w:r>
      <w:r w:rsidR="00376E95" w:rsidRPr="00D53DEA">
        <w:rPr>
          <w:rFonts w:ascii="Times New Roman" w:hAnsi="Times New Roman" w:cs="Times New Roman"/>
          <w:sz w:val="24"/>
          <w:szCs w:val="24"/>
          <w:lang w:eastAsia="es-MX"/>
        </w:rPr>
        <w:t xml:space="preserve">Dictamen </w:t>
      </w:r>
      <w:r w:rsidRPr="00D53DEA">
        <w:rPr>
          <w:rFonts w:ascii="Times New Roman" w:hAnsi="Times New Roman" w:cs="Times New Roman"/>
          <w:sz w:val="24"/>
          <w:szCs w:val="24"/>
          <w:lang w:eastAsia="es-MX"/>
        </w:rPr>
        <w:t xml:space="preserve">y el </w:t>
      </w:r>
      <w:r w:rsidR="00376E95"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376E95"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 xml:space="preserve">y pido a la </w:t>
      </w:r>
      <w:r w:rsidRPr="00D53DEA">
        <w:rPr>
          <w:rFonts w:ascii="Times New Roman" w:hAnsi="Times New Roman" w:cs="Times New Roman"/>
          <w:sz w:val="24"/>
          <w:szCs w:val="24"/>
        </w:rPr>
        <w:t>Secretaría recabe la votación nominal.</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SECRETARIO DIP. GERARDO ULLOA PÉREZ. Procedo a recabar la votación nominal.</w:t>
      </w:r>
    </w:p>
    <w:p w:rsidR="004738BC" w:rsidRPr="00D53DEA" w:rsidRDefault="004738BC" w:rsidP="00B4464E">
      <w:pPr>
        <w:pStyle w:val="Sinespaciado"/>
        <w:jc w:val="center"/>
        <w:rPr>
          <w:rFonts w:ascii="Times New Roman" w:hAnsi="Times New Roman" w:cs="Times New Roman"/>
          <w:i/>
          <w:sz w:val="24"/>
          <w:szCs w:val="24"/>
          <w:lang w:eastAsia="es-MX"/>
        </w:rPr>
      </w:pPr>
      <w:r w:rsidRPr="00D53DEA">
        <w:rPr>
          <w:rFonts w:ascii="Times New Roman" w:hAnsi="Times New Roman" w:cs="Times New Roman"/>
          <w:i/>
          <w:sz w:val="24"/>
          <w:szCs w:val="24"/>
          <w:lang w:eastAsia="es-MX"/>
        </w:rPr>
        <w:t>(Votación nominal)</w:t>
      </w:r>
    </w:p>
    <w:p w:rsidR="004738B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rPr>
        <w:t xml:space="preserve">SECRETARIO DIP. GERARDO ULLOA PÉREZ. El </w:t>
      </w:r>
      <w:r w:rsidR="00A11524"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A11524"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A11524"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han sido aprobados en lo general por unanimidad de votos.</w:t>
      </w:r>
    </w:p>
    <w:p w:rsidR="004738BC" w:rsidRPr="00D53DEA" w:rsidRDefault="004738BC"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rPr>
        <w:t xml:space="preserve">PRESIDENTE DIP. </w:t>
      </w:r>
      <w:r w:rsidRPr="00D53DEA">
        <w:rPr>
          <w:rFonts w:ascii="Times New Roman" w:hAnsi="Times New Roman" w:cs="Times New Roman"/>
          <w:sz w:val="24"/>
          <w:szCs w:val="24"/>
          <w:lang w:eastAsia="es-MX"/>
        </w:rPr>
        <w:t>SERGIO GARCÍA SOSA. Acuerdo la aprobatoria</w:t>
      </w:r>
      <w:r w:rsidR="008E6F01"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en lo general</w:t>
      </w:r>
      <w:r w:rsidR="008E6F01"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y en lo particular del dictamen y del proyecto de decreto.</w:t>
      </w:r>
    </w:p>
    <w:p w:rsidR="00C1648C" w:rsidRPr="00D53DEA" w:rsidRDefault="004738BC" w:rsidP="00B4464E">
      <w:pPr>
        <w:pStyle w:val="Sinespaciado"/>
        <w:jc w:val="both"/>
        <w:rPr>
          <w:rFonts w:ascii="Times New Roman" w:hAnsi="Times New Roman" w:cs="Times New Roman"/>
          <w:sz w:val="24"/>
          <w:szCs w:val="24"/>
        </w:rPr>
      </w:pPr>
      <w:r w:rsidRPr="00D53DEA">
        <w:rPr>
          <w:rFonts w:ascii="Times New Roman" w:hAnsi="Times New Roman" w:cs="Times New Roman"/>
          <w:sz w:val="24"/>
          <w:szCs w:val="24"/>
          <w:lang w:eastAsia="es-MX"/>
        </w:rPr>
        <w:tab/>
        <w:t xml:space="preserve">En cuanto al punto 4, la </w:t>
      </w:r>
      <w:r w:rsidRPr="00D53DEA">
        <w:rPr>
          <w:rFonts w:ascii="Times New Roman" w:hAnsi="Times New Roman" w:cs="Times New Roman"/>
          <w:sz w:val="24"/>
          <w:szCs w:val="24"/>
        </w:rPr>
        <w:t xml:space="preserve">Secretaría leerá la introducción, los antecedentes y los resolutivos del </w:t>
      </w:r>
      <w:r w:rsidR="008E6F01"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w:t>
      </w:r>
      <w:r w:rsidR="008E6F01"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8E6F01"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de la </w:t>
      </w:r>
      <w:r w:rsidR="008E6F01" w:rsidRPr="00D53DEA">
        <w:rPr>
          <w:rFonts w:ascii="Times New Roman" w:hAnsi="Times New Roman" w:cs="Times New Roman"/>
          <w:sz w:val="24"/>
          <w:szCs w:val="24"/>
        </w:rPr>
        <w:t xml:space="preserve">Iniciativa </w:t>
      </w:r>
      <w:r w:rsidR="00C1648C" w:rsidRPr="00D53DEA">
        <w:rPr>
          <w:rFonts w:ascii="Times New Roman" w:hAnsi="Times New Roman" w:cs="Times New Roman"/>
          <w:sz w:val="24"/>
          <w:szCs w:val="24"/>
        </w:rPr>
        <w:t xml:space="preserve">con </w:t>
      </w:r>
      <w:r w:rsidR="008E6F01" w:rsidRPr="00D53DEA">
        <w:rPr>
          <w:rFonts w:ascii="Times New Roman" w:hAnsi="Times New Roman" w:cs="Times New Roman"/>
          <w:sz w:val="24"/>
          <w:szCs w:val="24"/>
        </w:rPr>
        <w:t xml:space="preserve">Proyecto </w:t>
      </w:r>
      <w:r w:rsidR="00C1648C" w:rsidRPr="00D53DEA">
        <w:rPr>
          <w:rFonts w:ascii="Times New Roman" w:hAnsi="Times New Roman" w:cs="Times New Roman"/>
          <w:sz w:val="24"/>
          <w:szCs w:val="24"/>
        </w:rPr>
        <w:t xml:space="preserve">de </w:t>
      </w:r>
      <w:r w:rsidR="008E6F01" w:rsidRPr="00D53DEA">
        <w:rPr>
          <w:rFonts w:ascii="Times New Roman" w:hAnsi="Times New Roman" w:cs="Times New Roman"/>
          <w:sz w:val="24"/>
          <w:szCs w:val="24"/>
        </w:rPr>
        <w:t xml:space="preserve">Decreto </w:t>
      </w:r>
      <w:r w:rsidR="00C1648C" w:rsidRPr="00D53DEA">
        <w:rPr>
          <w:rFonts w:ascii="Times New Roman" w:hAnsi="Times New Roman" w:cs="Times New Roman"/>
          <w:sz w:val="24"/>
          <w:szCs w:val="24"/>
        </w:rPr>
        <w:t xml:space="preserve">que adiciona al Título Sexto </w:t>
      </w:r>
      <w:r w:rsidR="005E3EBD" w:rsidRPr="00D53DEA">
        <w:rPr>
          <w:rFonts w:ascii="Times New Roman" w:hAnsi="Times New Roman" w:cs="Times New Roman"/>
          <w:sz w:val="24"/>
          <w:szCs w:val="24"/>
        </w:rPr>
        <w:t xml:space="preserve">de </w:t>
      </w:r>
      <w:r w:rsidR="00C1648C" w:rsidRPr="00D53DEA">
        <w:rPr>
          <w:rFonts w:ascii="Times New Roman" w:hAnsi="Times New Roman" w:cs="Times New Roman"/>
          <w:sz w:val="24"/>
          <w:szCs w:val="24"/>
        </w:rPr>
        <w:t xml:space="preserve">Los Procedimientos Especiales, Libro Segundo </w:t>
      </w:r>
      <w:r w:rsidR="008E6F01" w:rsidRPr="00D53DEA">
        <w:rPr>
          <w:rFonts w:ascii="Times New Roman" w:hAnsi="Times New Roman" w:cs="Times New Roman"/>
          <w:sz w:val="24"/>
          <w:szCs w:val="24"/>
        </w:rPr>
        <w:t xml:space="preserve">de </w:t>
      </w:r>
      <w:r w:rsidR="00C1648C" w:rsidRPr="00D53DEA">
        <w:rPr>
          <w:rFonts w:ascii="Times New Roman" w:hAnsi="Times New Roman" w:cs="Times New Roman"/>
          <w:sz w:val="24"/>
          <w:szCs w:val="24"/>
        </w:rPr>
        <w:t xml:space="preserve">la </w:t>
      </w:r>
      <w:r w:rsidR="004D15B0" w:rsidRPr="00D53DEA">
        <w:rPr>
          <w:rFonts w:ascii="Times New Roman" w:hAnsi="Times New Roman" w:cs="Times New Roman"/>
          <w:sz w:val="24"/>
          <w:szCs w:val="24"/>
        </w:rPr>
        <w:t xml:space="preserve">Función Jurisdiccional </w:t>
      </w:r>
      <w:r w:rsidR="00C1648C" w:rsidRPr="00D53DEA">
        <w:rPr>
          <w:rFonts w:ascii="Times New Roman" w:hAnsi="Times New Roman" w:cs="Times New Roman"/>
          <w:sz w:val="24"/>
          <w:szCs w:val="24"/>
        </w:rPr>
        <w:t xml:space="preserve">del Código de Procedimientos Civiles del Estado de México, el Capítulo 11 </w:t>
      </w:r>
      <w:r w:rsidR="008E6F01" w:rsidRPr="00D53DEA">
        <w:rPr>
          <w:rFonts w:ascii="Times New Roman" w:hAnsi="Times New Roman" w:cs="Times New Roman"/>
          <w:sz w:val="24"/>
          <w:szCs w:val="24"/>
        </w:rPr>
        <w:t xml:space="preserve">del </w:t>
      </w:r>
      <w:r w:rsidR="00C1648C" w:rsidRPr="00D53DEA">
        <w:rPr>
          <w:rFonts w:ascii="Times New Roman" w:hAnsi="Times New Roman" w:cs="Times New Roman"/>
          <w:sz w:val="24"/>
          <w:szCs w:val="24"/>
        </w:rPr>
        <w:t xml:space="preserve">Juicio Hipotecario, presentada por el </w:t>
      </w:r>
      <w:r w:rsidR="00690BA6" w:rsidRPr="00D53DEA">
        <w:rPr>
          <w:rFonts w:ascii="Times New Roman" w:hAnsi="Times New Roman" w:cs="Times New Roman"/>
          <w:sz w:val="24"/>
          <w:szCs w:val="24"/>
        </w:rPr>
        <w:t xml:space="preserve">magistrado doctor </w:t>
      </w:r>
      <w:r w:rsidR="00C1648C" w:rsidRPr="00D53DEA">
        <w:rPr>
          <w:rFonts w:ascii="Times New Roman" w:hAnsi="Times New Roman" w:cs="Times New Roman"/>
          <w:sz w:val="24"/>
          <w:szCs w:val="24"/>
        </w:rPr>
        <w:t xml:space="preserve">Ricardo Alfredo </w:t>
      </w:r>
      <w:proofErr w:type="spellStart"/>
      <w:r w:rsidR="00C1648C" w:rsidRPr="00D53DEA">
        <w:rPr>
          <w:rFonts w:ascii="Times New Roman" w:hAnsi="Times New Roman" w:cs="Times New Roman"/>
          <w:sz w:val="24"/>
          <w:szCs w:val="24"/>
        </w:rPr>
        <w:t>Sodi</w:t>
      </w:r>
      <w:proofErr w:type="spellEnd"/>
      <w:r w:rsidR="00C1648C" w:rsidRPr="00D53DEA">
        <w:rPr>
          <w:rFonts w:ascii="Times New Roman" w:hAnsi="Times New Roman" w:cs="Times New Roman"/>
          <w:sz w:val="24"/>
          <w:szCs w:val="24"/>
        </w:rPr>
        <w:t xml:space="preserve"> Cuellar, Presidente del Tribunal Superior de Justicia del Estado de México.</w:t>
      </w:r>
    </w:p>
    <w:p w:rsidR="008E6F01" w:rsidRPr="00D53DEA" w:rsidRDefault="00C1648C" w:rsidP="007D2113">
      <w:pPr>
        <w:spacing w:after="0" w:line="240" w:lineRule="auto"/>
        <w:jc w:val="both"/>
        <w:rPr>
          <w:rFonts w:ascii="Times New Roman" w:hAnsi="Times New Roman" w:cs="Times New Roman"/>
          <w:sz w:val="24"/>
          <w:szCs w:val="24"/>
        </w:rPr>
      </w:pPr>
      <w:r w:rsidRPr="00D53DEA">
        <w:rPr>
          <w:rFonts w:ascii="Times New Roman" w:hAnsi="Times New Roman" w:cs="Times New Roman"/>
          <w:sz w:val="24"/>
          <w:szCs w:val="24"/>
        </w:rPr>
        <w:t>SECRE</w:t>
      </w:r>
      <w:r w:rsidR="00167BD9" w:rsidRPr="00D53DEA">
        <w:rPr>
          <w:rFonts w:ascii="Times New Roman" w:hAnsi="Times New Roman" w:cs="Times New Roman"/>
          <w:sz w:val="24"/>
          <w:szCs w:val="24"/>
        </w:rPr>
        <w:t>TARIO DIP. GERARDO ULLOA PÉREZ.</w:t>
      </w:r>
      <w:r w:rsidR="007D2113" w:rsidRPr="00D53DEA">
        <w:rPr>
          <w:rFonts w:ascii="Times New Roman" w:hAnsi="Times New Roman" w:cs="Times New Roman"/>
          <w:sz w:val="24"/>
          <w:szCs w:val="24"/>
        </w:rPr>
        <w:t xml:space="preserve"> </w:t>
      </w:r>
      <w:r w:rsidRPr="00D53DEA">
        <w:rPr>
          <w:rFonts w:ascii="Times New Roman" w:hAnsi="Times New Roman" w:cs="Times New Roman"/>
          <w:sz w:val="24"/>
          <w:szCs w:val="24"/>
        </w:rPr>
        <w:t>H</w:t>
      </w:r>
      <w:r w:rsidR="008E6F01" w:rsidRPr="00D53DEA">
        <w:rPr>
          <w:rFonts w:ascii="Times New Roman" w:hAnsi="Times New Roman" w:cs="Times New Roman"/>
          <w:sz w:val="24"/>
          <w:szCs w:val="24"/>
        </w:rPr>
        <w:t>onorable</w:t>
      </w:r>
      <w:r w:rsidR="00167BD9" w:rsidRPr="00D53DEA">
        <w:rPr>
          <w:rFonts w:ascii="Times New Roman" w:hAnsi="Times New Roman" w:cs="Times New Roman"/>
          <w:sz w:val="24"/>
          <w:szCs w:val="24"/>
        </w:rPr>
        <w:t xml:space="preserve"> Asamblea</w:t>
      </w:r>
      <w:r w:rsidR="008E6F01" w:rsidRPr="00D53DEA">
        <w:rPr>
          <w:rFonts w:ascii="Times New Roman" w:hAnsi="Times New Roman" w:cs="Times New Roman"/>
          <w:sz w:val="24"/>
          <w:szCs w:val="24"/>
        </w:rPr>
        <w:t>.</w:t>
      </w:r>
    </w:p>
    <w:p w:rsidR="00C1648C" w:rsidRPr="00D53DEA" w:rsidRDefault="008E6F01"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En </w:t>
      </w:r>
      <w:r w:rsidR="00C1648C" w:rsidRPr="00D53DEA">
        <w:rPr>
          <w:rFonts w:ascii="Times New Roman" w:hAnsi="Times New Roman" w:cs="Times New Roman"/>
          <w:sz w:val="24"/>
          <w:szCs w:val="24"/>
        </w:rPr>
        <w:t>uso de sus atribuciones</w:t>
      </w:r>
      <w:r w:rsidR="004D15B0" w:rsidRPr="00D53DEA">
        <w:rPr>
          <w:rFonts w:ascii="Times New Roman" w:hAnsi="Times New Roman" w:cs="Times New Roman"/>
          <w:sz w:val="24"/>
          <w:szCs w:val="24"/>
        </w:rPr>
        <w:t>,</w:t>
      </w:r>
      <w:r w:rsidR="00C1648C" w:rsidRPr="00D53DEA">
        <w:rPr>
          <w:rFonts w:ascii="Times New Roman" w:hAnsi="Times New Roman" w:cs="Times New Roman"/>
          <w:sz w:val="24"/>
          <w:szCs w:val="24"/>
        </w:rPr>
        <w:t xml:space="preserve"> la Presidencia de la </w:t>
      </w:r>
      <w:r w:rsidR="005A3213" w:rsidRPr="00D53DEA">
        <w:rPr>
          <w:rFonts w:ascii="Times New Roman" w:hAnsi="Times New Roman" w:cs="Times New Roman"/>
          <w:sz w:val="24"/>
          <w:szCs w:val="24"/>
        </w:rPr>
        <w:t>“LX”</w:t>
      </w:r>
      <w:r w:rsidR="00C1648C" w:rsidRPr="00D53DEA">
        <w:rPr>
          <w:rFonts w:ascii="Times New Roman" w:hAnsi="Times New Roman" w:cs="Times New Roman"/>
          <w:sz w:val="24"/>
          <w:szCs w:val="24"/>
        </w:rPr>
        <w:t xml:space="preserve"> Legislatura, remitió a la Comisión Legislativa de Procuración y Admi</w:t>
      </w:r>
      <w:r w:rsidR="00187F4C" w:rsidRPr="00D53DEA">
        <w:rPr>
          <w:rFonts w:ascii="Times New Roman" w:hAnsi="Times New Roman" w:cs="Times New Roman"/>
          <w:sz w:val="24"/>
          <w:szCs w:val="24"/>
        </w:rPr>
        <w:t>nistrac</w:t>
      </w:r>
      <w:r w:rsidR="00C1648C" w:rsidRPr="00D53DEA">
        <w:rPr>
          <w:rFonts w:ascii="Times New Roman" w:hAnsi="Times New Roman" w:cs="Times New Roman"/>
          <w:sz w:val="24"/>
          <w:szCs w:val="24"/>
        </w:rPr>
        <w:t>ión de Justicia</w:t>
      </w:r>
      <w:r w:rsidR="00187F4C" w:rsidRPr="00D53DEA">
        <w:rPr>
          <w:rFonts w:ascii="Times New Roman" w:hAnsi="Times New Roman" w:cs="Times New Roman"/>
          <w:sz w:val="24"/>
          <w:szCs w:val="24"/>
        </w:rPr>
        <w:t>,,</w:t>
      </w:r>
      <w:r w:rsidR="00C1648C" w:rsidRPr="00D53DEA">
        <w:rPr>
          <w:rFonts w:ascii="Times New Roman" w:hAnsi="Times New Roman" w:cs="Times New Roman"/>
          <w:sz w:val="24"/>
          <w:szCs w:val="24"/>
        </w:rPr>
        <w:t xml:space="preserve"> para su estudio</w:t>
      </w:r>
      <w:r w:rsidR="005E3EBD" w:rsidRPr="00D53DEA">
        <w:rPr>
          <w:rFonts w:ascii="Times New Roman" w:hAnsi="Times New Roman" w:cs="Times New Roman"/>
          <w:sz w:val="24"/>
          <w:szCs w:val="24"/>
        </w:rPr>
        <w:t xml:space="preserve"> y</w:t>
      </w:r>
      <w:r w:rsidR="00C1648C" w:rsidRPr="00D53DEA">
        <w:rPr>
          <w:rFonts w:ascii="Times New Roman" w:hAnsi="Times New Roman" w:cs="Times New Roman"/>
          <w:sz w:val="24"/>
          <w:szCs w:val="24"/>
        </w:rPr>
        <w:t xml:space="preserve"> elaboración del dictamen correspondiente, la </w:t>
      </w:r>
      <w:r w:rsidR="00187F4C" w:rsidRPr="00D53DEA">
        <w:rPr>
          <w:rFonts w:ascii="Times New Roman" w:hAnsi="Times New Roman" w:cs="Times New Roman"/>
          <w:sz w:val="24"/>
          <w:szCs w:val="24"/>
        </w:rPr>
        <w:t xml:space="preserve">Iniciativa </w:t>
      </w:r>
      <w:r w:rsidR="00C1648C" w:rsidRPr="00D53DEA">
        <w:rPr>
          <w:rFonts w:ascii="Times New Roman" w:hAnsi="Times New Roman" w:cs="Times New Roman"/>
          <w:sz w:val="24"/>
          <w:szCs w:val="24"/>
        </w:rPr>
        <w:t xml:space="preserve">con </w:t>
      </w:r>
      <w:r w:rsidR="00187F4C" w:rsidRPr="00D53DEA">
        <w:rPr>
          <w:rFonts w:ascii="Times New Roman" w:hAnsi="Times New Roman" w:cs="Times New Roman"/>
          <w:sz w:val="24"/>
          <w:szCs w:val="24"/>
        </w:rPr>
        <w:t xml:space="preserve">Proyecto </w:t>
      </w:r>
      <w:r w:rsidR="00C1648C" w:rsidRPr="00D53DEA">
        <w:rPr>
          <w:rFonts w:ascii="Times New Roman" w:hAnsi="Times New Roman" w:cs="Times New Roman"/>
          <w:sz w:val="24"/>
          <w:szCs w:val="24"/>
        </w:rPr>
        <w:t xml:space="preserve">de </w:t>
      </w:r>
      <w:r w:rsidR="00187F4C" w:rsidRPr="00D53DEA">
        <w:rPr>
          <w:rFonts w:ascii="Times New Roman" w:hAnsi="Times New Roman" w:cs="Times New Roman"/>
          <w:sz w:val="24"/>
          <w:szCs w:val="24"/>
        </w:rPr>
        <w:t xml:space="preserve">Decreto </w:t>
      </w:r>
      <w:r w:rsidR="00C1648C" w:rsidRPr="00D53DEA">
        <w:rPr>
          <w:rFonts w:ascii="Times New Roman" w:hAnsi="Times New Roman" w:cs="Times New Roman"/>
          <w:sz w:val="24"/>
          <w:szCs w:val="24"/>
        </w:rPr>
        <w:t xml:space="preserve">que adiciona al Título Sexto </w:t>
      </w:r>
      <w:r w:rsidR="00187F4C" w:rsidRPr="00D53DEA">
        <w:rPr>
          <w:rFonts w:ascii="Times New Roman" w:hAnsi="Times New Roman" w:cs="Times New Roman"/>
          <w:sz w:val="24"/>
          <w:szCs w:val="24"/>
        </w:rPr>
        <w:t xml:space="preserve">de </w:t>
      </w:r>
      <w:r w:rsidR="00C1648C" w:rsidRPr="00D53DEA">
        <w:rPr>
          <w:rFonts w:ascii="Times New Roman" w:hAnsi="Times New Roman" w:cs="Times New Roman"/>
          <w:sz w:val="24"/>
          <w:szCs w:val="24"/>
        </w:rPr>
        <w:t xml:space="preserve">los </w:t>
      </w:r>
      <w:r w:rsidR="004D15B0" w:rsidRPr="00D53DEA">
        <w:rPr>
          <w:rFonts w:ascii="Times New Roman" w:hAnsi="Times New Roman" w:cs="Times New Roman"/>
          <w:sz w:val="24"/>
          <w:szCs w:val="24"/>
        </w:rPr>
        <w:t>Procedimientos Especiales</w:t>
      </w:r>
      <w:r w:rsidR="00C1648C" w:rsidRPr="00D53DEA">
        <w:rPr>
          <w:rFonts w:ascii="Times New Roman" w:hAnsi="Times New Roman" w:cs="Times New Roman"/>
          <w:sz w:val="24"/>
          <w:szCs w:val="24"/>
        </w:rPr>
        <w:t xml:space="preserve">, </w:t>
      </w:r>
      <w:r w:rsidR="004D15B0" w:rsidRPr="00D53DEA">
        <w:rPr>
          <w:rFonts w:ascii="Times New Roman" w:hAnsi="Times New Roman" w:cs="Times New Roman"/>
          <w:sz w:val="24"/>
          <w:szCs w:val="24"/>
        </w:rPr>
        <w:t>Libro Segundo</w:t>
      </w:r>
      <w:r w:rsidR="00C1648C" w:rsidRPr="00D53DEA">
        <w:rPr>
          <w:rFonts w:ascii="Times New Roman" w:hAnsi="Times New Roman" w:cs="Times New Roman"/>
          <w:sz w:val="24"/>
          <w:szCs w:val="24"/>
        </w:rPr>
        <w:t xml:space="preserve"> de la </w:t>
      </w:r>
      <w:r w:rsidR="004D15B0" w:rsidRPr="00D53DEA">
        <w:rPr>
          <w:rFonts w:ascii="Times New Roman" w:hAnsi="Times New Roman" w:cs="Times New Roman"/>
          <w:sz w:val="24"/>
          <w:szCs w:val="24"/>
        </w:rPr>
        <w:t xml:space="preserve">Función Jurisdiccional </w:t>
      </w:r>
      <w:r w:rsidR="00C1648C" w:rsidRPr="00D53DEA">
        <w:rPr>
          <w:rFonts w:ascii="Times New Roman" w:hAnsi="Times New Roman" w:cs="Times New Roman"/>
          <w:sz w:val="24"/>
          <w:szCs w:val="24"/>
        </w:rPr>
        <w:t>del Código de Procedimiento</w:t>
      </w:r>
      <w:r w:rsidR="005E3EBD" w:rsidRPr="00D53DEA">
        <w:rPr>
          <w:rFonts w:ascii="Times New Roman" w:hAnsi="Times New Roman" w:cs="Times New Roman"/>
          <w:sz w:val="24"/>
          <w:szCs w:val="24"/>
        </w:rPr>
        <w:t>s</w:t>
      </w:r>
      <w:r w:rsidR="00C1648C" w:rsidRPr="00D53DEA">
        <w:rPr>
          <w:rFonts w:ascii="Times New Roman" w:hAnsi="Times New Roman" w:cs="Times New Roman"/>
          <w:sz w:val="24"/>
          <w:szCs w:val="24"/>
        </w:rPr>
        <w:t xml:space="preserve"> Civil</w:t>
      </w:r>
      <w:r w:rsidR="005E3EBD" w:rsidRPr="00D53DEA">
        <w:rPr>
          <w:rFonts w:ascii="Times New Roman" w:hAnsi="Times New Roman" w:cs="Times New Roman"/>
          <w:sz w:val="24"/>
          <w:szCs w:val="24"/>
        </w:rPr>
        <w:t>es</w:t>
      </w:r>
      <w:r w:rsidR="00C1648C" w:rsidRPr="00D53DEA">
        <w:rPr>
          <w:rFonts w:ascii="Times New Roman" w:hAnsi="Times New Roman" w:cs="Times New Roman"/>
          <w:sz w:val="24"/>
          <w:szCs w:val="24"/>
        </w:rPr>
        <w:t xml:space="preserve"> del Estado de México, el </w:t>
      </w:r>
      <w:r w:rsidR="00415A6E" w:rsidRPr="00D53DEA">
        <w:rPr>
          <w:rFonts w:ascii="Times New Roman" w:hAnsi="Times New Roman" w:cs="Times New Roman"/>
          <w:sz w:val="24"/>
          <w:szCs w:val="24"/>
        </w:rPr>
        <w:t xml:space="preserve">Capítulo </w:t>
      </w:r>
      <w:r w:rsidR="00C1648C" w:rsidRPr="00D53DEA">
        <w:rPr>
          <w:rFonts w:ascii="Times New Roman" w:hAnsi="Times New Roman" w:cs="Times New Roman"/>
          <w:sz w:val="24"/>
          <w:szCs w:val="24"/>
        </w:rPr>
        <w:t xml:space="preserve">11 del </w:t>
      </w:r>
      <w:r w:rsidR="00415A6E" w:rsidRPr="00D53DEA">
        <w:rPr>
          <w:rFonts w:ascii="Times New Roman" w:hAnsi="Times New Roman" w:cs="Times New Roman"/>
          <w:sz w:val="24"/>
          <w:szCs w:val="24"/>
        </w:rPr>
        <w:t>Juicio Hipotecario</w:t>
      </w:r>
      <w:r w:rsidR="00C1648C" w:rsidRPr="00D53DEA">
        <w:rPr>
          <w:rFonts w:ascii="Times New Roman" w:hAnsi="Times New Roman" w:cs="Times New Roman"/>
          <w:sz w:val="24"/>
          <w:szCs w:val="24"/>
        </w:rPr>
        <w:t xml:space="preserve">, presentada por el </w:t>
      </w:r>
      <w:r w:rsidR="00690BA6" w:rsidRPr="00D53DEA">
        <w:rPr>
          <w:rFonts w:ascii="Times New Roman" w:hAnsi="Times New Roman" w:cs="Times New Roman"/>
          <w:sz w:val="24"/>
          <w:szCs w:val="24"/>
        </w:rPr>
        <w:t xml:space="preserve">magistrado doctor </w:t>
      </w:r>
      <w:r w:rsidR="00C1648C" w:rsidRPr="00D53DEA">
        <w:rPr>
          <w:rFonts w:ascii="Times New Roman" w:hAnsi="Times New Roman" w:cs="Times New Roman"/>
          <w:sz w:val="24"/>
          <w:szCs w:val="24"/>
        </w:rPr>
        <w:t xml:space="preserve">Ricardo Alfredo </w:t>
      </w:r>
      <w:proofErr w:type="spellStart"/>
      <w:r w:rsidR="00C1648C" w:rsidRPr="00D53DEA">
        <w:rPr>
          <w:rFonts w:ascii="Times New Roman" w:hAnsi="Times New Roman" w:cs="Times New Roman"/>
          <w:sz w:val="24"/>
          <w:szCs w:val="24"/>
        </w:rPr>
        <w:t>Sodi</w:t>
      </w:r>
      <w:proofErr w:type="spellEnd"/>
      <w:r w:rsidR="00C1648C" w:rsidRPr="00D53DEA">
        <w:rPr>
          <w:rFonts w:ascii="Times New Roman" w:hAnsi="Times New Roman" w:cs="Times New Roman"/>
          <w:sz w:val="24"/>
          <w:szCs w:val="24"/>
        </w:rPr>
        <w:t>, Presidente del Tribunal Superior de Justicia del Estado de México.</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Agotado el estudio, la iniciativa de decreto y discutido con amplitud en la Comisión Legislativa, nos permitimos con apego a lo establecido en los artículos 68, 70, 72 y 82 de la Ley Orgánica del Poder Legislativo del Estado Libre y Soberano de México, en relación con lo señalado en los artículos 13 A 70, 73, 75, 78, 79 y 80 del Reglamento del Poder Legislativo del Estado Libre y Soberano de México, someter a la aprobación de la Legislatura en Pleno, el siguiente: </w:t>
      </w:r>
    </w:p>
    <w:p w:rsidR="00C1648C" w:rsidRPr="00D53DEA" w:rsidRDefault="00C1648C" w:rsidP="00B4464E">
      <w:pPr>
        <w:spacing w:after="0" w:line="240" w:lineRule="auto"/>
        <w:ind w:firstLine="708"/>
        <w:jc w:val="center"/>
        <w:rPr>
          <w:rFonts w:ascii="Times New Roman" w:hAnsi="Times New Roman" w:cs="Times New Roman"/>
          <w:sz w:val="24"/>
          <w:szCs w:val="24"/>
        </w:rPr>
      </w:pPr>
      <w:r w:rsidRPr="00D53DEA">
        <w:rPr>
          <w:rFonts w:ascii="Times New Roman" w:hAnsi="Times New Roman" w:cs="Times New Roman"/>
          <w:sz w:val="24"/>
          <w:szCs w:val="24"/>
        </w:rPr>
        <w:t>DICTAMEN</w:t>
      </w:r>
    </w:p>
    <w:p w:rsidR="00C1648C" w:rsidRPr="00D53DEA" w:rsidRDefault="00415A6E" w:rsidP="005E3EBD">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lastRenderedPageBreak/>
        <w:t>ANTECEDENTES</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La </w:t>
      </w:r>
      <w:r w:rsidR="001B71E7" w:rsidRPr="00D53DEA">
        <w:rPr>
          <w:rFonts w:ascii="Times New Roman" w:hAnsi="Times New Roman" w:cs="Times New Roman"/>
          <w:sz w:val="24"/>
          <w:szCs w:val="24"/>
        </w:rPr>
        <w:t xml:space="preserve">Iniciativa </w:t>
      </w:r>
      <w:r w:rsidRPr="00D53DEA">
        <w:rPr>
          <w:rFonts w:ascii="Times New Roman" w:hAnsi="Times New Roman" w:cs="Times New Roman"/>
          <w:sz w:val="24"/>
          <w:szCs w:val="24"/>
        </w:rPr>
        <w:t xml:space="preserve">de </w:t>
      </w:r>
      <w:r w:rsidR="001B71E7"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fue presentada por la aprobación de la </w:t>
      </w:r>
      <w:r w:rsidR="001B71E7" w:rsidRPr="00D53DEA">
        <w:rPr>
          <w:rFonts w:ascii="Times New Roman" w:hAnsi="Times New Roman" w:cs="Times New Roman"/>
          <w:sz w:val="24"/>
          <w:szCs w:val="24"/>
        </w:rPr>
        <w:t>“LX”</w:t>
      </w:r>
      <w:r w:rsidRPr="00D53DEA">
        <w:rPr>
          <w:rFonts w:ascii="Times New Roman" w:hAnsi="Times New Roman" w:cs="Times New Roman"/>
          <w:sz w:val="24"/>
          <w:szCs w:val="24"/>
        </w:rPr>
        <w:t xml:space="preserve"> </w:t>
      </w:r>
      <w:r w:rsidR="001B71E7" w:rsidRPr="00D53DEA">
        <w:rPr>
          <w:rFonts w:ascii="Times New Roman" w:hAnsi="Times New Roman" w:cs="Times New Roman"/>
          <w:sz w:val="24"/>
          <w:szCs w:val="24"/>
        </w:rPr>
        <w:t xml:space="preserve">Legislatura </w:t>
      </w:r>
      <w:r w:rsidRPr="00D53DEA">
        <w:rPr>
          <w:rFonts w:ascii="Times New Roman" w:hAnsi="Times New Roman" w:cs="Times New Roman"/>
          <w:sz w:val="24"/>
          <w:szCs w:val="24"/>
        </w:rPr>
        <w:t xml:space="preserve">por el magistrado doctor Ricardo Alfredo </w:t>
      </w:r>
      <w:proofErr w:type="spellStart"/>
      <w:r w:rsidRPr="00D53DEA">
        <w:rPr>
          <w:rFonts w:ascii="Times New Roman" w:hAnsi="Times New Roman" w:cs="Times New Roman"/>
          <w:sz w:val="24"/>
          <w:szCs w:val="24"/>
        </w:rPr>
        <w:t>Sodi</w:t>
      </w:r>
      <w:proofErr w:type="spellEnd"/>
      <w:r w:rsidRPr="00D53DEA">
        <w:rPr>
          <w:rFonts w:ascii="Times New Roman" w:hAnsi="Times New Roman" w:cs="Times New Roman"/>
          <w:sz w:val="24"/>
          <w:szCs w:val="24"/>
        </w:rPr>
        <w:t xml:space="preserve"> Cuellar, Presidente del Tribunal Superior de Justicia del Estado de México, de acuerdo con las atribuciones que le confieren los artículos 51 fracción II, 57 y 61 fracción I de la Constitución Política del Estado Libre y Soberano de México, las y los legisladores en términos del estudio realizado desprendemos que la </w:t>
      </w:r>
      <w:r w:rsidR="002317FD" w:rsidRPr="00D53DEA">
        <w:rPr>
          <w:rFonts w:ascii="Times New Roman" w:hAnsi="Times New Roman" w:cs="Times New Roman"/>
          <w:sz w:val="24"/>
          <w:szCs w:val="24"/>
        </w:rPr>
        <w:t xml:space="preserve">Iniciativa </w:t>
      </w:r>
      <w:r w:rsidRPr="00D53DEA">
        <w:rPr>
          <w:rFonts w:ascii="Times New Roman" w:hAnsi="Times New Roman" w:cs="Times New Roman"/>
          <w:sz w:val="24"/>
          <w:szCs w:val="24"/>
        </w:rPr>
        <w:t xml:space="preserve">de </w:t>
      </w:r>
      <w:r w:rsidR="002317FD"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propone adicionar al Título Sexto </w:t>
      </w:r>
      <w:r w:rsidR="00C032E8" w:rsidRPr="00D53DEA">
        <w:rPr>
          <w:rFonts w:ascii="Times New Roman" w:hAnsi="Times New Roman" w:cs="Times New Roman"/>
          <w:sz w:val="24"/>
          <w:szCs w:val="24"/>
        </w:rPr>
        <w:t xml:space="preserve">de </w:t>
      </w:r>
      <w:r w:rsidRPr="00D53DEA">
        <w:rPr>
          <w:rFonts w:ascii="Times New Roman" w:hAnsi="Times New Roman" w:cs="Times New Roman"/>
          <w:sz w:val="24"/>
          <w:szCs w:val="24"/>
        </w:rPr>
        <w:t>los Procedimientos Especiales</w:t>
      </w:r>
      <w:r w:rsidR="00415A6E" w:rsidRPr="00D53DEA">
        <w:rPr>
          <w:rFonts w:ascii="Times New Roman" w:hAnsi="Times New Roman" w:cs="Times New Roman"/>
          <w:sz w:val="24"/>
          <w:szCs w:val="24"/>
        </w:rPr>
        <w:t>,</w:t>
      </w:r>
      <w:r w:rsidRPr="00D53DEA">
        <w:rPr>
          <w:rFonts w:ascii="Times New Roman" w:hAnsi="Times New Roman" w:cs="Times New Roman"/>
          <w:sz w:val="24"/>
          <w:szCs w:val="24"/>
        </w:rPr>
        <w:t xml:space="preserve"> </w:t>
      </w:r>
      <w:r w:rsidR="00415A6E" w:rsidRPr="00D53DEA">
        <w:rPr>
          <w:rFonts w:ascii="Times New Roman" w:hAnsi="Times New Roman" w:cs="Times New Roman"/>
          <w:sz w:val="24"/>
          <w:szCs w:val="24"/>
        </w:rPr>
        <w:t>del</w:t>
      </w:r>
      <w:r w:rsidRPr="00D53DEA">
        <w:rPr>
          <w:rFonts w:ascii="Times New Roman" w:hAnsi="Times New Roman" w:cs="Times New Roman"/>
          <w:sz w:val="24"/>
          <w:szCs w:val="24"/>
        </w:rPr>
        <w:t xml:space="preserve"> Libro Segundo de la Función Jurisdiccional del Código de Procedimientos Civiles del Estado de México, el Capítulo 11 del </w:t>
      </w:r>
      <w:r w:rsidR="00415A6E" w:rsidRPr="00D53DEA">
        <w:rPr>
          <w:rFonts w:ascii="Times New Roman" w:hAnsi="Times New Roman" w:cs="Times New Roman"/>
          <w:sz w:val="24"/>
          <w:szCs w:val="24"/>
        </w:rPr>
        <w:t xml:space="preserve">Juicio Hipotecario </w:t>
      </w:r>
      <w:r w:rsidRPr="00D53DEA">
        <w:rPr>
          <w:rFonts w:ascii="Times New Roman" w:hAnsi="Times New Roman" w:cs="Times New Roman"/>
          <w:sz w:val="24"/>
          <w:szCs w:val="24"/>
        </w:rPr>
        <w:t>en materia hipotecaria, a fin de equilibrar los derechos y obligaciones</w:t>
      </w:r>
      <w:r w:rsidR="00415A6E" w:rsidRPr="00D53DEA">
        <w:rPr>
          <w:rFonts w:ascii="Times New Roman" w:hAnsi="Times New Roman" w:cs="Times New Roman"/>
          <w:sz w:val="24"/>
          <w:szCs w:val="24"/>
        </w:rPr>
        <w:t xml:space="preserve"> de </w:t>
      </w:r>
      <w:proofErr w:type="spellStart"/>
      <w:r w:rsidR="00415A6E" w:rsidRPr="00D53DEA">
        <w:rPr>
          <w:rFonts w:ascii="Times New Roman" w:hAnsi="Times New Roman" w:cs="Times New Roman"/>
          <w:sz w:val="24"/>
          <w:szCs w:val="24"/>
        </w:rPr>
        <w:t>acreditantes</w:t>
      </w:r>
      <w:proofErr w:type="spellEnd"/>
      <w:r w:rsidR="00415A6E" w:rsidRPr="00D53DEA">
        <w:rPr>
          <w:rFonts w:ascii="Times New Roman" w:hAnsi="Times New Roman" w:cs="Times New Roman"/>
          <w:sz w:val="24"/>
          <w:szCs w:val="24"/>
        </w:rPr>
        <w:t xml:space="preserve"> y acreditados.</w:t>
      </w:r>
    </w:p>
    <w:p w:rsidR="00C1648C" w:rsidRPr="00D53DEA" w:rsidRDefault="00C1648C" w:rsidP="00B4464E">
      <w:pPr>
        <w:spacing w:after="0" w:line="240" w:lineRule="auto"/>
        <w:ind w:firstLine="708"/>
        <w:jc w:val="center"/>
        <w:rPr>
          <w:rFonts w:ascii="Times New Roman" w:hAnsi="Times New Roman" w:cs="Times New Roman"/>
          <w:sz w:val="24"/>
          <w:szCs w:val="24"/>
        </w:rPr>
      </w:pPr>
      <w:r w:rsidRPr="00D53DEA">
        <w:rPr>
          <w:rFonts w:ascii="Times New Roman" w:hAnsi="Times New Roman" w:cs="Times New Roman"/>
          <w:sz w:val="24"/>
          <w:szCs w:val="24"/>
        </w:rPr>
        <w:t>RESOLUTIVOS</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PRIMERO. Es de aprobarse lo conducente conforme al </w:t>
      </w:r>
      <w:r w:rsidR="008877EF"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8877EF"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correspondiente</w:t>
      </w:r>
      <w:r w:rsidR="008877EF" w:rsidRPr="00D53DEA">
        <w:rPr>
          <w:rFonts w:ascii="Times New Roman" w:hAnsi="Times New Roman" w:cs="Times New Roman"/>
          <w:sz w:val="24"/>
          <w:szCs w:val="24"/>
        </w:rPr>
        <w:t>,</w:t>
      </w:r>
      <w:r w:rsidRPr="00D53DEA">
        <w:rPr>
          <w:rFonts w:ascii="Times New Roman" w:hAnsi="Times New Roman" w:cs="Times New Roman"/>
          <w:sz w:val="24"/>
          <w:szCs w:val="24"/>
        </w:rPr>
        <w:t xml:space="preserve"> </w:t>
      </w:r>
      <w:r w:rsidR="008877EF" w:rsidRPr="00D53DEA">
        <w:rPr>
          <w:rFonts w:ascii="Times New Roman" w:hAnsi="Times New Roman" w:cs="Times New Roman"/>
          <w:sz w:val="24"/>
          <w:szCs w:val="24"/>
        </w:rPr>
        <w:t>l</w:t>
      </w:r>
      <w:r w:rsidRPr="00D53DEA">
        <w:rPr>
          <w:rFonts w:ascii="Times New Roman" w:hAnsi="Times New Roman" w:cs="Times New Roman"/>
          <w:sz w:val="24"/>
          <w:szCs w:val="24"/>
        </w:rPr>
        <w:t xml:space="preserve">a </w:t>
      </w:r>
      <w:r w:rsidR="008877EF" w:rsidRPr="00D53DEA">
        <w:rPr>
          <w:rFonts w:ascii="Times New Roman" w:hAnsi="Times New Roman" w:cs="Times New Roman"/>
          <w:sz w:val="24"/>
          <w:szCs w:val="24"/>
        </w:rPr>
        <w:t xml:space="preserve">Iniciativa </w:t>
      </w:r>
      <w:r w:rsidRPr="00D53DEA">
        <w:rPr>
          <w:rFonts w:ascii="Times New Roman" w:hAnsi="Times New Roman" w:cs="Times New Roman"/>
          <w:sz w:val="24"/>
          <w:szCs w:val="24"/>
        </w:rPr>
        <w:t xml:space="preserve">con </w:t>
      </w:r>
      <w:r w:rsidR="008877EF"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8877EF"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que adiciona al Título Sexto de los Procedimientos Especiales</w:t>
      </w:r>
      <w:r w:rsidR="008877EF" w:rsidRPr="00D53DEA">
        <w:rPr>
          <w:rFonts w:ascii="Times New Roman" w:hAnsi="Times New Roman" w:cs="Times New Roman"/>
          <w:sz w:val="24"/>
          <w:szCs w:val="24"/>
        </w:rPr>
        <w:t>,</w:t>
      </w:r>
      <w:r w:rsidRPr="00D53DEA">
        <w:rPr>
          <w:rFonts w:ascii="Times New Roman" w:hAnsi="Times New Roman" w:cs="Times New Roman"/>
          <w:sz w:val="24"/>
          <w:szCs w:val="24"/>
        </w:rPr>
        <w:t xml:space="preserve"> del Libro Segundo </w:t>
      </w:r>
      <w:r w:rsidR="005A3213" w:rsidRPr="00D53DEA">
        <w:rPr>
          <w:rFonts w:ascii="Times New Roman" w:hAnsi="Times New Roman" w:cs="Times New Roman"/>
          <w:sz w:val="24"/>
          <w:szCs w:val="24"/>
        </w:rPr>
        <w:t xml:space="preserve">de </w:t>
      </w:r>
      <w:r w:rsidRPr="00D53DEA">
        <w:rPr>
          <w:rFonts w:ascii="Times New Roman" w:hAnsi="Times New Roman" w:cs="Times New Roman"/>
          <w:sz w:val="24"/>
          <w:szCs w:val="24"/>
        </w:rPr>
        <w:t>La Función Jurisdiccional del Código de Procedimientos Civiles del Estado de México, el Capí</w:t>
      </w:r>
      <w:r w:rsidR="008D42C2" w:rsidRPr="00D53DEA">
        <w:rPr>
          <w:rFonts w:ascii="Times New Roman" w:hAnsi="Times New Roman" w:cs="Times New Roman"/>
          <w:sz w:val="24"/>
          <w:szCs w:val="24"/>
        </w:rPr>
        <w:t xml:space="preserve">tulo 11 </w:t>
      </w:r>
      <w:r w:rsidR="008877EF" w:rsidRPr="00D53DEA">
        <w:rPr>
          <w:rFonts w:ascii="Times New Roman" w:hAnsi="Times New Roman" w:cs="Times New Roman"/>
          <w:sz w:val="24"/>
          <w:szCs w:val="24"/>
        </w:rPr>
        <w:t xml:space="preserve">del </w:t>
      </w:r>
      <w:r w:rsidR="008D42C2" w:rsidRPr="00D53DEA">
        <w:rPr>
          <w:rFonts w:ascii="Times New Roman" w:hAnsi="Times New Roman" w:cs="Times New Roman"/>
          <w:sz w:val="24"/>
          <w:szCs w:val="24"/>
        </w:rPr>
        <w:t>Juicio Hipotecario.</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SEGUNDO. Se adjunta el </w:t>
      </w:r>
      <w:r w:rsidR="008877EF"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8877EF" w:rsidRPr="00D53DEA">
        <w:rPr>
          <w:rFonts w:ascii="Times New Roman" w:hAnsi="Times New Roman" w:cs="Times New Roman"/>
          <w:sz w:val="24"/>
          <w:szCs w:val="24"/>
        </w:rPr>
        <w:t>Decreto</w:t>
      </w:r>
      <w:r w:rsidRPr="00D53DEA">
        <w:rPr>
          <w:rFonts w:ascii="Times New Roman" w:hAnsi="Times New Roman" w:cs="Times New Roman"/>
          <w:sz w:val="24"/>
          <w:szCs w:val="24"/>
        </w:rPr>
        <w:t>, para los efectos procedentes.</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Dado en el Palacio del Poder Legislativo, de Toluca de Lerdo, capital del Estado de México, a los tres días del mes de marzo del año dos mil veintiuno.</w:t>
      </w:r>
    </w:p>
    <w:p w:rsidR="00C1648C" w:rsidRPr="00D53DEA" w:rsidRDefault="00C1648C" w:rsidP="00B4464E">
      <w:pPr>
        <w:spacing w:after="0" w:line="240" w:lineRule="auto"/>
        <w:jc w:val="center"/>
        <w:rPr>
          <w:rFonts w:ascii="Times New Roman" w:hAnsi="Times New Roman" w:cs="Times New Roman"/>
          <w:sz w:val="24"/>
          <w:szCs w:val="24"/>
        </w:rPr>
      </w:pPr>
      <w:r w:rsidRPr="00D53DEA">
        <w:rPr>
          <w:rFonts w:ascii="Times New Roman" w:hAnsi="Times New Roman" w:cs="Times New Roman"/>
          <w:sz w:val="24"/>
          <w:szCs w:val="24"/>
        </w:rPr>
        <w:t xml:space="preserve">COMISIÓN LEGISLATIVA DE PROCURACIÓN </w:t>
      </w:r>
      <w:r w:rsidR="00374FE6" w:rsidRPr="00D53DEA">
        <w:rPr>
          <w:rFonts w:ascii="Times New Roman" w:hAnsi="Times New Roman" w:cs="Times New Roman"/>
          <w:sz w:val="24"/>
          <w:szCs w:val="24"/>
        </w:rPr>
        <w:t xml:space="preserve">Y ADMINISTRACIÓN </w:t>
      </w:r>
      <w:r w:rsidRPr="00D53DEA">
        <w:rPr>
          <w:rFonts w:ascii="Times New Roman" w:hAnsi="Times New Roman" w:cs="Times New Roman"/>
          <w:sz w:val="24"/>
          <w:szCs w:val="24"/>
        </w:rPr>
        <w:t>DE JUSTICIA Y SUS INTEGRANTES</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Es cuanto diputado Presidente.</w:t>
      </w:r>
    </w:p>
    <w:p w:rsidR="00C1648C" w:rsidRPr="00D53DEA" w:rsidRDefault="00C1648C" w:rsidP="00B4464E">
      <w:pPr>
        <w:spacing w:after="0" w:line="240" w:lineRule="auto"/>
        <w:jc w:val="both"/>
        <w:rPr>
          <w:rFonts w:ascii="Times New Roman" w:hAnsi="Times New Roman" w:cs="Times New Roman"/>
          <w:sz w:val="24"/>
          <w:szCs w:val="24"/>
        </w:rPr>
      </w:pPr>
      <w:r w:rsidRPr="00D53DEA">
        <w:rPr>
          <w:rFonts w:ascii="Times New Roman" w:hAnsi="Times New Roman" w:cs="Times New Roman"/>
          <w:sz w:val="24"/>
          <w:szCs w:val="24"/>
        </w:rPr>
        <w:t>PRESIDENTE DIP. SERGIO GARCÍA SOSA. Gracias</w:t>
      </w:r>
      <w:r w:rsidR="00BF419A" w:rsidRPr="00D53DEA">
        <w:rPr>
          <w:rFonts w:ascii="Times New Roman" w:hAnsi="Times New Roman" w:cs="Times New Roman"/>
          <w:sz w:val="24"/>
          <w:szCs w:val="24"/>
        </w:rPr>
        <w:t xml:space="preserve"> diputado Secretario.</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Abro la discusión</w:t>
      </w:r>
      <w:r w:rsidR="007573D3"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7573D3" w:rsidRPr="00D53DEA">
        <w:rPr>
          <w:rFonts w:ascii="Times New Roman" w:hAnsi="Times New Roman" w:cs="Times New Roman"/>
          <w:sz w:val="24"/>
          <w:szCs w:val="24"/>
        </w:rPr>
        <w:t>,</w:t>
      </w:r>
      <w:r w:rsidRPr="00D53DEA">
        <w:rPr>
          <w:rFonts w:ascii="Times New Roman" w:hAnsi="Times New Roman" w:cs="Times New Roman"/>
          <w:sz w:val="24"/>
          <w:szCs w:val="24"/>
        </w:rPr>
        <w:t xml:space="preserve"> del dictamen y del proyecto de decreto y pregunto </w:t>
      </w:r>
      <w:r w:rsidR="007573D3" w:rsidRPr="00D53DEA">
        <w:rPr>
          <w:rFonts w:ascii="Times New Roman" w:hAnsi="Times New Roman" w:cs="Times New Roman"/>
          <w:sz w:val="24"/>
          <w:szCs w:val="24"/>
        </w:rPr>
        <w:t>s</w:t>
      </w:r>
      <w:r w:rsidRPr="00D53DEA">
        <w:rPr>
          <w:rFonts w:ascii="Times New Roman" w:hAnsi="Times New Roman" w:cs="Times New Roman"/>
          <w:sz w:val="24"/>
          <w:szCs w:val="24"/>
        </w:rPr>
        <w:t>i alguien desea hacer uso de la palabra</w:t>
      </w:r>
      <w:r w:rsidR="007573D3" w:rsidRPr="00D53DEA">
        <w:rPr>
          <w:rFonts w:ascii="Times New Roman" w:hAnsi="Times New Roman" w:cs="Times New Roman"/>
          <w:sz w:val="24"/>
          <w:szCs w:val="24"/>
        </w:rPr>
        <w:t>.</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 xml:space="preserve">Pregunto a las diputadas y los diputados </w:t>
      </w:r>
      <w:r w:rsidR="007573D3" w:rsidRPr="00D53DEA">
        <w:rPr>
          <w:rFonts w:ascii="Times New Roman" w:hAnsi="Times New Roman" w:cs="Times New Roman"/>
          <w:sz w:val="24"/>
          <w:szCs w:val="24"/>
        </w:rPr>
        <w:t>s</w:t>
      </w:r>
      <w:r w:rsidRPr="00D53DEA">
        <w:rPr>
          <w:rFonts w:ascii="Times New Roman" w:hAnsi="Times New Roman" w:cs="Times New Roman"/>
          <w:sz w:val="24"/>
          <w:szCs w:val="24"/>
        </w:rPr>
        <w:t>i consid</w:t>
      </w:r>
      <w:r w:rsidR="007573D3" w:rsidRPr="00D53DEA">
        <w:rPr>
          <w:rFonts w:ascii="Times New Roman" w:hAnsi="Times New Roman" w:cs="Times New Roman"/>
          <w:sz w:val="24"/>
          <w:szCs w:val="24"/>
        </w:rPr>
        <w:t xml:space="preserve">eran suficientemente discutidos, </w:t>
      </w:r>
      <w:r w:rsidRPr="00D53DEA">
        <w:rPr>
          <w:rFonts w:ascii="Times New Roman" w:hAnsi="Times New Roman" w:cs="Times New Roman"/>
          <w:sz w:val="24"/>
          <w:szCs w:val="24"/>
        </w:rPr>
        <w:t>en lo general</w:t>
      </w:r>
      <w:r w:rsidR="007573D3" w:rsidRPr="00D53DEA">
        <w:rPr>
          <w:rFonts w:ascii="Times New Roman" w:hAnsi="Times New Roman" w:cs="Times New Roman"/>
          <w:sz w:val="24"/>
          <w:szCs w:val="24"/>
        </w:rPr>
        <w:t>,</w:t>
      </w:r>
      <w:r w:rsidRPr="00D53DEA">
        <w:rPr>
          <w:rFonts w:ascii="Times New Roman" w:hAnsi="Times New Roman" w:cs="Times New Roman"/>
          <w:sz w:val="24"/>
          <w:szCs w:val="24"/>
        </w:rPr>
        <w:t xml:space="preserve"> el dictamen y el proyecto de decreto y solicito a quienes estén por ello se sirvan levantar la mano.</w:t>
      </w:r>
    </w:p>
    <w:p w:rsidR="00C1648C" w:rsidRPr="00D53DEA" w:rsidRDefault="00C1648C" w:rsidP="00B4464E">
      <w:pPr>
        <w:spacing w:after="0" w:line="240" w:lineRule="auto"/>
        <w:ind w:firstLine="708"/>
        <w:jc w:val="both"/>
        <w:rPr>
          <w:rFonts w:ascii="Times New Roman" w:hAnsi="Times New Roman" w:cs="Times New Roman"/>
          <w:sz w:val="24"/>
          <w:szCs w:val="24"/>
        </w:rPr>
      </w:pPr>
      <w:r w:rsidRPr="00D53DEA">
        <w:rPr>
          <w:rFonts w:ascii="Times New Roman" w:hAnsi="Times New Roman" w:cs="Times New Roman"/>
          <w:sz w:val="24"/>
          <w:szCs w:val="24"/>
        </w:rPr>
        <w:t>¿En contra, en abstención?</w:t>
      </w:r>
    </w:p>
    <w:p w:rsidR="00C1648C" w:rsidRPr="00D53DEA" w:rsidRDefault="00C1648C" w:rsidP="00B4464E">
      <w:pPr>
        <w:spacing w:after="0" w:line="240" w:lineRule="auto"/>
        <w:jc w:val="both"/>
        <w:rPr>
          <w:rFonts w:ascii="Times New Roman" w:hAnsi="Times New Roman" w:cs="Times New Roman"/>
          <w:sz w:val="24"/>
          <w:szCs w:val="24"/>
        </w:rPr>
      </w:pPr>
      <w:r w:rsidRPr="00D53DEA">
        <w:rPr>
          <w:rFonts w:ascii="Times New Roman" w:hAnsi="Times New Roman" w:cs="Times New Roman"/>
          <w:sz w:val="24"/>
          <w:szCs w:val="24"/>
        </w:rPr>
        <w:t>SECRETARIO DIP. GERARDO ULLOA PÉREZ. Las diputadas y los diputados consideran suficientemente discutido</w:t>
      </w:r>
      <w:r w:rsidR="007573D3" w:rsidRPr="00D53DEA">
        <w:rPr>
          <w:rFonts w:ascii="Times New Roman" w:hAnsi="Times New Roman" w:cs="Times New Roman"/>
          <w:sz w:val="24"/>
          <w:szCs w:val="24"/>
        </w:rPr>
        <w:t>,</w:t>
      </w:r>
      <w:r w:rsidRPr="00D53DEA">
        <w:rPr>
          <w:rFonts w:ascii="Times New Roman" w:hAnsi="Times New Roman" w:cs="Times New Roman"/>
          <w:sz w:val="24"/>
          <w:szCs w:val="24"/>
        </w:rPr>
        <w:t xml:space="preserve"> en</w:t>
      </w:r>
      <w:r w:rsidR="004B3688" w:rsidRPr="00D53DEA">
        <w:rPr>
          <w:rFonts w:ascii="Times New Roman" w:hAnsi="Times New Roman" w:cs="Times New Roman"/>
          <w:sz w:val="24"/>
          <w:szCs w:val="24"/>
        </w:rPr>
        <w:t xml:space="preserve"> lo</w:t>
      </w:r>
      <w:r w:rsidRPr="00D53DEA">
        <w:rPr>
          <w:rFonts w:ascii="Times New Roman" w:hAnsi="Times New Roman" w:cs="Times New Roman"/>
          <w:sz w:val="24"/>
          <w:szCs w:val="24"/>
        </w:rPr>
        <w:t xml:space="preserve"> general</w:t>
      </w:r>
      <w:r w:rsidR="007573D3"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EF4988"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EF4988"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EF4988" w:rsidRPr="00D53DEA">
        <w:rPr>
          <w:rFonts w:ascii="Times New Roman" w:hAnsi="Times New Roman" w:cs="Times New Roman"/>
          <w:sz w:val="24"/>
          <w:szCs w:val="24"/>
        </w:rPr>
        <w:t>Decreto</w:t>
      </w:r>
      <w:r w:rsidRPr="00D53DEA">
        <w:rPr>
          <w:rFonts w:ascii="Times New Roman" w:hAnsi="Times New Roman" w:cs="Times New Roman"/>
          <w:sz w:val="24"/>
          <w:szCs w:val="24"/>
        </w:rPr>
        <w:t>.</w:t>
      </w:r>
    </w:p>
    <w:p w:rsidR="00C1648C" w:rsidRPr="00D53DEA" w:rsidRDefault="00C1648C" w:rsidP="00B4464E">
      <w:pPr>
        <w:spacing w:after="0" w:line="240" w:lineRule="auto"/>
        <w:jc w:val="both"/>
        <w:rPr>
          <w:rFonts w:ascii="Times New Roman" w:hAnsi="Times New Roman" w:cs="Times New Roman"/>
          <w:sz w:val="24"/>
          <w:szCs w:val="24"/>
        </w:rPr>
      </w:pPr>
      <w:r w:rsidRPr="00D53DEA">
        <w:rPr>
          <w:rFonts w:ascii="Times New Roman" w:hAnsi="Times New Roman" w:cs="Times New Roman"/>
          <w:sz w:val="24"/>
          <w:szCs w:val="24"/>
        </w:rPr>
        <w:t>PRESIDENTE DIP. SERGIO GARCÍA SOSA. Consulto a las diputadas y los diputados si son de aprobarse</w:t>
      </w:r>
      <w:r w:rsidR="00EF4988" w:rsidRPr="00D53DEA">
        <w:rPr>
          <w:rFonts w:ascii="Times New Roman" w:hAnsi="Times New Roman" w:cs="Times New Roman"/>
          <w:sz w:val="24"/>
          <w:szCs w:val="24"/>
        </w:rPr>
        <w:t>,</w:t>
      </w:r>
      <w:r w:rsidRPr="00D53DEA">
        <w:rPr>
          <w:rFonts w:ascii="Times New Roman" w:hAnsi="Times New Roman" w:cs="Times New Roman"/>
          <w:sz w:val="24"/>
          <w:szCs w:val="24"/>
        </w:rPr>
        <w:t xml:space="preserve"> en lo general</w:t>
      </w:r>
      <w:r w:rsidR="00EF4988" w:rsidRPr="00D53DEA">
        <w:rPr>
          <w:rFonts w:ascii="Times New Roman" w:hAnsi="Times New Roman" w:cs="Times New Roman"/>
          <w:sz w:val="24"/>
          <w:szCs w:val="24"/>
        </w:rPr>
        <w:t>,</w:t>
      </w:r>
      <w:r w:rsidRPr="00D53DEA">
        <w:rPr>
          <w:rFonts w:ascii="Times New Roman" w:hAnsi="Times New Roman" w:cs="Times New Roman"/>
          <w:sz w:val="24"/>
          <w:szCs w:val="24"/>
        </w:rPr>
        <w:t xml:space="preserve"> el </w:t>
      </w:r>
      <w:r w:rsidR="00EF4988" w:rsidRPr="00D53DEA">
        <w:rPr>
          <w:rFonts w:ascii="Times New Roman" w:hAnsi="Times New Roman" w:cs="Times New Roman"/>
          <w:sz w:val="24"/>
          <w:szCs w:val="24"/>
        </w:rPr>
        <w:t xml:space="preserve">Dictamen </w:t>
      </w:r>
      <w:r w:rsidRPr="00D53DEA">
        <w:rPr>
          <w:rFonts w:ascii="Times New Roman" w:hAnsi="Times New Roman" w:cs="Times New Roman"/>
          <w:sz w:val="24"/>
          <w:szCs w:val="24"/>
        </w:rPr>
        <w:t xml:space="preserve">y el </w:t>
      </w:r>
      <w:r w:rsidR="00EF4988" w:rsidRPr="00D53DEA">
        <w:rPr>
          <w:rFonts w:ascii="Times New Roman" w:hAnsi="Times New Roman" w:cs="Times New Roman"/>
          <w:sz w:val="24"/>
          <w:szCs w:val="24"/>
        </w:rPr>
        <w:t xml:space="preserve">Proyecto </w:t>
      </w:r>
      <w:r w:rsidRPr="00D53DEA">
        <w:rPr>
          <w:rFonts w:ascii="Times New Roman" w:hAnsi="Times New Roman" w:cs="Times New Roman"/>
          <w:sz w:val="24"/>
          <w:szCs w:val="24"/>
        </w:rPr>
        <w:t xml:space="preserve">de </w:t>
      </w:r>
      <w:r w:rsidR="00EF4988" w:rsidRPr="00D53DEA">
        <w:rPr>
          <w:rFonts w:ascii="Times New Roman" w:hAnsi="Times New Roman" w:cs="Times New Roman"/>
          <w:sz w:val="24"/>
          <w:szCs w:val="24"/>
        </w:rPr>
        <w:t xml:space="preserve">Decreto </w:t>
      </w:r>
      <w:r w:rsidRPr="00D53DEA">
        <w:rPr>
          <w:rFonts w:ascii="Times New Roman" w:hAnsi="Times New Roman" w:cs="Times New Roman"/>
          <w:sz w:val="24"/>
          <w:szCs w:val="24"/>
        </w:rPr>
        <w:t xml:space="preserve">y pido a la Secretaría </w:t>
      </w:r>
      <w:proofErr w:type="gramStart"/>
      <w:r w:rsidRPr="00D53DEA">
        <w:rPr>
          <w:rFonts w:ascii="Times New Roman" w:hAnsi="Times New Roman" w:cs="Times New Roman"/>
          <w:sz w:val="24"/>
          <w:szCs w:val="24"/>
        </w:rPr>
        <w:t>recabe</w:t>
      </w:r>
      <w:proofErr w:type="gramEnd"/>
      <w:r w:rsidRPr="00D53DEA">
        <w:rPr>
          <w:rFonts w:ascii="Times New Roman" w:hAnsi="Times New Roman" w:cs="Times New Roman"/>
          <w:sz w:val="24"/>
          <w:szCs w:val="24"/>
        </w:rPr>
        <w:t xml:space="preserve"> la votación nominal.</w:t>
      </w:r>
    </w:p>
    <w:p w:rsidR="00C1648C" w:rsidRPr="00D53DEA" w:rsidRDefault="00C1648C" w:rsidP="00B4464E">
      <w:pPr>
        <w:spacing w:after="0" w:line="240" w:lineRule="auto"/>
        <w:jc w:val="both"/>
        <w:rPr>
          <w:rFonts w:ascii="Times New Roman" w:hAnsi="Times New Roman" w:cs="Times New Roman"/>
          <w:sz w:val="24"/>
          <w:szCs w:val="24"/>
        </w:rPr>
      </w:pPr>
      <w:r w:rsidRPr="00D53DEA">
        <w:rPr>
          <w:rFonts w:ascii="Times New Roman" w:hAnsi="Times New Roman" w:cs="Times New Roman"/>
          <w:sz w:val="24"/>
          <w:szCs w:val="24"/>
        </w:rPr>
        <w:t>SECRETARIO DIP. GERARDO ULLOA PÉREZ</w:t>
      </w:r>
      <w:r w:rsidR="00EF4988" w:rsidRPr="00D53DEA">
        <w:rPr>
          <w:rFonts w:ascii="Times New Roman" w:hAnsi="Times New Roman" w:cs="Times New Roman"/>
          <w:sz w:val="24"/>
          <w:szCs w:val="24"/>
        </w:rPr>
        <w:t>. Procedo a recabar la votación diputado Presidente.</w:t>
      </w:r>
    </w:p>
    <w:p w:rsidR="00C1648C" w:rsidRPr="00D53DEA" w:rsidRDefault="00C1648C" w:rsidP="00B4464E">
      <w:pPr>
        <w:spacing w:after="0" w:line="240" w:lineRule="auto"/>
        <w:jc w:val="center"/>
        <w:rPr>
          <w:rFonts w:ascii="Times New Roman" w:hAnsi="Times New Roman" w:cs="Times New Roman"/>
          <w:i/>
          <w:sz w:val="24"/>
          <w:szCs w:val="24"/>
        </w:rPr>
      </w:pPr>
      <w:r w:rsidRPr="00D53DEA">
        <w:rPr>
          <w:rFonts w:ascii="Times New Roman" w:hAnsi="Times New Roman" w:cs="Times New Roman"/>
          <w:i/>
          <w:sz w:val="24"/>
          <w:szCs w:val="24"/>
        </w:rPr>
        <w:t>(Votación nominal)</w:t>
      </w:r>
    </w:p>
    <w:p w:rsidR="00D02AC4" w:rsidRPr="00D53DEA" w:rsidRDefault="00D02AC4"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SECRETARIO DIP. GERARDO ULLOA PÉREZ. El </w:t>
      </w:r>
      <w:r w:rsidR="007A1088" w:rsidRPr="00D53DEA">
        <w:rPr>
          <w:rFonts w:ascii="Times New Roman" w:hAnsi="Times New Roman" w:cs="Times New Roman"/>
          <w:sz w:val="24"/>
          <w:szCs w:val="24"/>
          <w:lang w:eastAsia="es-MX"/>
        </w:rPr>
        <w:t xml:space="preserve">Dictamen </w:t>
      </w:r>
      <w:r w:rsidRPr="00D53DEA">
        <w:rPr>
          <w:rFonts w:ascii="Times New Roman" w:hAnsi="Times New Roman" w:cs="Times New Roman"/>
          <w:sz w:val="24"/>
          <w:szCs w:val="24"/>
          <w:lang w:eastAsia="es-MX"/>
        </w:rPr>
        <w:t xml:space="preserve">y el </w:t>
      </w:r>
      <w:r w:rsidR="007A1088" w:rsidRPr="00D53DEA">
        <w:rPr>
          <w:rFonts w:ascii="Times New Roman" w:hAnsi="Times New Roman" w:cs="Times New Roman"/>
          <w:sz w:val="24"/>
          <w:szCs w:val="24"/>
          <w:lang w:eastAsia="es-MX"/>
        </w:rPr>
        <w:t xml:space="preserve">Proyecto </w:t>
      </w:r>
      <w:r w:rsidRPr="00D53DEA">
        <w:rPr>
          <w:rFonts w:ascii="Times New Roman" w:hAnsi="Times New Roman" w:cs="Times New Roman"/>
          <w:sz w:val="24"/>
          <w:szCs w:val="24"/>
          <w:lang w:eastAsia="es-MX"/>
        </w:rPr>
        <w:t xml:space="preserve">de </w:t>
      </w:r>
      <w:r w:rsidR="007A1088" w:rsidRPr="00D53DEA">
        <w:rPr>
          <w:rFonts w:ascii="Times New Roman" w:hAnsi="Times New Roman" w:cs="Times New Roman"/>
          <w:sz w:val="24"/>
          <w:szCs w:val="24"/>
          <w:lang w:eastAsia="es-MX"/>
        </w:rPr>
        <w:t xml:space="preserve">Decreto </w:t>
      </w:r>
      <w:r w:rsidRPr="00D53DEA">
        <w:rPr>
          <w:rFonts w:ascii="Times New Roman" w:hAnsi="Times New Roman" w:cs="Times New Roman"/>
          <w:sz w:val="24"/>
          <w:szCs w:val="24"/>
          <w:lang w:eastAsia="es-MX"/>
        </w:rPr>
        <w:t>han sido aprobados</w:t>
      </w:r>
      <w:r w:rsidR="00BF419A"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en lo general</w:t>
      </w:r>
      <w:r w:rsidR="00BF419A"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por unanimidad de votos.</w:t>
      </w:r>
    </w:p>
    <w:p w:rsidR="00D02AC4" w:rsidRPr="00D53DEA" w:rsidRDefault="008508E2"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PRESIDENTE DIP. SERGIO GARCÍA SOSA. </w:t>
      </w:r>
      <w:r w:rsidR="00D02AC4" w:rsidRPr="00D53DEA">
        <w:rPr>
          <w:rFonts w:ascii="Times New Roman" w:hAnsi="Times New Roman" w:cs="Times New Roman"/>
          <w:sz w:val="24"/>
          <w:szCs w:val="24"/>
          <w:lang w:eastAsia="es-MX"/>
        </w:rPr>
        <w:t>Se acuerda la aprobatoria</w:t>
      </w:r>
      <w:r w:rsidR="00BF419A" w:rsidRPr="00D53DEA">
        <w:rPr>
          <w:rFonts w:ascii="Times New Roman" w:hAnsi="Times New Roman" w:cs="Times New Roman"/>
          <w:sz w:val="24"/>
          <w:szCs w:val="24"/>
          <w:lang w:eastAsia="es-MX"/>
        </w:rPr>
        <w:t>,</w:t>
      </w:r>
      <w:r w:rsidR="00D02AC4" w:rsidRPr="00D53DEA">
        <w:rPr>
          <w:rFonts w:ascii="Times New Roman" w:hAnsi="Times New Roman" w:cs="Times New Roman"/>
          <w:sz w:val="24"/>
          <w:szCs w:val="24"/>
          <w:lang w:eastAsia="es-MX"/>
        </w:rPr>
        <w:t xml:space="preserve"> en lo general</w:t>
      </w:r>
      <w:r w:rsidR="00BF419A" w:rsidRPr="00D53DEA">
        <w:rPr>
          <w:rFonts w:ascii="Times New Roman" w:hAnsi="Times New Roman" w:cs="Times New Roman"/>
          <w:sz w:val="24"/>
          <w:szCs w:val="24"/>
          <w:lang w:eastAsia="es-MX"/>
        </w:rPr>
        <w:t>,</w:t>
      </w:r>
      <w:r w:rsidR="00D02AC4" w:rsidRPr="00D53DEA">
        <w:rPr>
          <w:rFonts w:ascii="Times New Roman" w:hAnsi="Times New Roman" w:cs="Times New Roman"/>
          <w:sz w:val="24"/>
          <w:szCs w:val="24"/>
          <w:lang w:eastAsia="es-MX"/>
        </w:rPr>
        <w:t xml:space="preserve"> y en lo particular del </w:t>
      </w:r>
      <w:r w:rsidR="007A1088" w:rsidRPr="00D53DEA">
        <w:rPr>
          <w:rFonts w:ascii="Times New Roman" w:hAnsi="Times New Roman" w:cs="Times New Roman"/>
          <w:sz w:val="24"/>
          <w:szCs w:val="24"/>
          <w:lang w:eastAsia="es-MX"/>
        </w:rPr>
        <w:t xml:space="preserve">Dictamen </w:t>
      </w:r>
      <w:r w:rsidR="00D02AC4" w:rsidRPr="00D53DEA">
        <w:rPr>
          <w:rFonts w:ascii="Times New Roman" w:hAnsi="Times New Roman" w:cs="Times New Roman"/>
          <w:sz w:val="24"/>
          <w:szCs w:val="24"/>
          <w:lang w:eastAsia="es-MX"/>
        </w:rPr>
        <w:t xml:space="preserve">y del </w:t>
      </w:r>
      <w:r w:rsidR="007A1088" w:rsidRPr="00D53DEA">
        <w:rPr>
          <w:rFonts w:ascii="Times New Roman" w:hAnsi="Times New Roman" w:cs="Times New Roman"/>
          <w:sz w:val="24"/>
          <w:szCs w:val="24"/>
          <w:lang w:eastAsia="es-MX"/>
        </w:rPr>
        <w:t xml:space="preserve">Proyecto </w:t>
      </w:r>
      <w:r w:rsidR="00D02AC4" w:rsidRPr="00D53DEA">
        <w:rPr>
          <w:rFonts w:ascii="Times New Roman" w:hAnsi="Times New Roman" w:cs="Times New Roman"/>
          <w:sz w:val="24"/>
          <w:szCs w:val="24"/>
          <w:lang w:eastAsia="es-MX"/>
        </w:rPr>
        <w:t xml:space="preserve">de </w:t>
      </w:r>
      <w:r w:rsidR="007A1088" w:rsidRPr="00D53DEA">
        <w:rPr>
          <w:rFonts w:ascii="Times New Roman" w:hAnsi="Times New Roman" w:cs="Times New Roman"/>
          <w:sz w:val="24"/>
          <w:szCs w:val="24"/>
          <w:lang w:eastAsia="es-MX"/>
        </w:rPr>
        <w:t>Decreto</w:t>
      </w:r>
      <w:r w:rsidR="00D02AC4" w:rsidRPr="00D53DEA">
        <w:rPr>
          <w:rFonts w:ascii="Times New Roman" w:hAnsi="Times New Roman" w:cs="Times New Roman"/>
          <w:sz w:val="24"/>
          <w:szCs w:val="24"/>
          <w:lang w:eastAsia="es-MX"/>
        </w:rPr>
        <w:t>.</w:t>
      </w:r>
    </w:p>
    <w:p w:rsidR="00D02AC4" w:rsidRPr="00D53DEA" w:rsidRDefault="008508E2"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 xml:space="preserve">SECRETARIO DIP. GERARDO ULLOA PÉREZ. </w:t>
      </w:r>
      <w:r w:rsidR="00D02AC4" w:rsidRPr="00D53DEA">
        <w:rPr>
          <w:rFonts w:ascii="Times New Roman" w:hAnsi="Times New Roman" w:cs="Times New Roman"/>
          <w:sz w:val="24"/>
          <w:szCs w:val="24"/>
          <w:lang w:eastAsia="es-MX"/>
        </w:rPr>
        <w:t>Diputado Presidente los asuntos del orden del día han sido concluidos.</w:t>
      </w:r>
    </w:p>
    <w:p w:rsidR="00D02AC4" w:rsidRPr="00D53DEA" w:rsidRDefault="00D02AC4"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PRESIDENTE DIP. SERGIO GARCÍA SOSA. Registre la Secretaría la asistencia a la reunión.</w:t>
      </w:r>
    </w:p>
    <w:p w:rsidR="00D02AC4" w:rsidRPr="00D53DEA" w:rsidRDefault="00D02AC4"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SECRETARIO DIP. GERARDO ULLOA PÉREZ. Ha sido registrada la asistencia a la reunión.</w:t>
      </w:r>
    </w:p>
    <w:p w:rsidR="00D02AC4" w:rsidRPr="00D53DEA" w:rsidRDefault="00D02AC4"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PRESIDENTE DIP. SERGIO GARCÍA SOSA. Se levanta la reunión de la Comisión Legislativa</w:t>
      </w:r>
      <w:r w:rsidR="007A1088" w:rsidRPr="00D53DEA">
        <w:rPr>
          <w:rFonts w:ascii="Times New Roman" w:hAnsi="Times New Roman" w:cs="Times New Roman"/>
          <w:sz w:val="24"/>
          <w:szCs w:val="24"/>
          <w:lang w:eastAsia="es-MX"/>
        </w:rPr>
        <w:t>,</w:t>
      </w:r>
      <w:r w:rsidRPr="00D53DEA">
        <w:rPr>
          <w:rFonts w:ascii="Times New Roman" w:hAnsi="Times New Roman" w:cs="Times New Roman"/>
          <w:sz w:val="24"/>
          <w:szCs w:val="24"/>
          <w:lang w:eastAsia="es-MX"/>
        </w:rPr>
        <w:t xml:space="preserve"> siendo las diez horas con cincuenta y cinco minutos del día miércoles tres de marzo del año dos mil veintiuno y se solicita a sus integrantes quedar atentos a la convocatoria de la próxima reunión.</w:t>
      </w:r>
    </w:p>
    <w:p w:rsidR="00D02AC4" w:rsidRPr="00D53DEA" w:rsidRDefault="00D02AC4" w:rsidP="00B4464E">
      <w:pPr>
        <w:pStyle w:val="Sinespaciado"/>
        <w:jc w:val="both"/>
        <w:rPr>
          <w:rFonts w:ascii="Times New Roman" w:hAnsi="Times New Roman" w:cs="Times New Roman"/>
          <w:sz w:val="24"/>
          <w:szCs w:val="24"/>
          <w:lang w:eastAsia="es-MX"/>
        </w:rPr>
      </w:pPr>
      <w:r w:rsidRPr="00D53DEA">
        <w:rPr>
          <w:rFonts w:ascii="Times New Roman" w:hAnsi="Times New Roman" w:cs="Times New Roman"/>
          <w:sz w:val="24"/>
          <w:szCs w:val="24"/>
          <w:lang w:eastAsia="es-MX"/>
        </w:rPr>
        <w:tab/>
        <w:t>Muchas gracias y muy buen día.</w:t>
      </w:r>
    </w:p>
    <w:sectPr w:rsidR="00D02AC4" w:rsidRPr="00D53DEA" w:rsidSect="00D53DEA">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35" w:rsidRDefault="00CA0B35" w:rsidP="00B4464E">
      <w:pPr>
        <w:spacing w:after="0" w:line="240" w:lineRule="auto"/>
      </w:pPr>
      <w:r>
        <w:separator/>
      </w:r>
    </w:p>
  </w:endnote>
  <w:endnote w:type="continuationSeparator" w:id="0">
    <w:p w:rsidR="00CA0B35" w:rsidRDefault="00CA0B35" w:rsidP="00B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204050205050503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589375"/>
      <w:docPartObj>
        <w:docPartGallery w:val="Page Numbers (Bottom of Page)"/>
        <w:docPartUnique/>
      </w:docPartObj>
    </w:sdtPr>
    <w:sdtEndPr/>
    <w:sdtContent>
      <w:p w:rsidR="00B4464E" w:rsidRDefault="00B4464E" w:rsidP="00B4464E">
        <w:pPr>
          <w:pStyle w:val="Piedepgina"/>
          <w:tabs>
            <w:tab w:val="clear" w:pos="4419"/>
            <w:tab w:val="clear" w:pos="8838"/>
          </w:tabs>
          <w:jc w:val="right"/>
        </w:pPr>
        <w:r>
          <w:fldChar w:fldCharType="begin"/>
        </w:r>
        <w:r>
          <w:instrText>PAGE   \* MERGEFORMAT</w:instrText>
        </w:r>
        <w:r>
          <w:fldChar w:fldCharType="separate"/>
        </w:r>
        <w:r w:rsidR="00D37927" w:rsidRPr="00D37927">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35" w:rsidRDefault="00CA0B35" w:rsidP="00B4464E">
      <w:pPr>
        <w:spacing w:after="0" w:line="240" w:lineRule="auto"/>
      </w:pPr>
      <w:r>
        <w:separator/>
      </w:r>
    </w:p>
  </w:footnote>
  <w:footnote w:type="continuationSeparator" w:id="0">
    <w:p w:rsidR="00CA0B35" w:rsidRDefault="00CA0B35" w:rsidP="00B44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37"/>
    <w:rsid w:val="00012DA4"/>
    <w:rsid w:val="000160C8"/>
    <w:rsid w:val="000516E0"/>
    <w:rsid w:val="00051C94"/>
    <w:rsid w:val="000535F7"/>
    <w:rsid w:val="00057A2E"/>
    <w:rsid w:val="0006099F"/>
    <w:rsid w:val="00086A5A"/>
    <w:rsid w:val="00095CCA"/>
    <w:rsid w:val="000C0654"/>
    <w:rsid w:val="00133083"/>
    <w:rsid w:val="00142929"/>
    <w:rsid w:val="00165A9B"/>
    <w:rsid w:val="00167430"/>
    <w:rsid w:val="00167BD9"/>
    <w:rsid w:val="00187F4C"/>
    <w:rsid w:val="00191295"/>
    <w:rsid w:val="001B4684"/>
    <w:rsid w:val="001B71E7"/>
    <w:rsid w:val="00201E68"/>
    <w:rsid w:val="002317FD"/>
    <w:rsid w:val="00257B27"/>
    <w:rsid w:val="002601C0"/>
    <w:rsid w:val="002713DA"/>
    <w:rsid w:val="00280DCF"/>
    <w:rsid w:val="002819A7"/>
    <w:rsid w:val="002C5F50"/>
    <w:rsid w:val="002D72EF"/>
    <w:rsid w:val="002F3E1F"/>
    <w:rsid w:val="00315369"/>
    <w:rsid w:val="00320117"/>
    <w:rsid w:val="0033354F"/>
    <w:rsid w:val="00354BF9"/>
    <w:rsid w:val="003638EC"/>
    <w:rsid w:val="0037188A"/>
    <w:rsid w:val="00374FE6"/>
    <w:rsid w:val="00376E95"/>
    <w:rsid w:val="003C7A92"/>
    <w:rsid w:val="003F3154"/>
    <w:rsid w:val="0041013D"/>
    <w:rsid w:val="00415A6E"/>
    <w:rsid w:val="00415D16"/>
    <w:rsid w:val="00435CD4"/>
    <w:rsid w:val="00437B90"/>
    <w:rsid w:val="00442C1C"/>
    <w:rsid w:val="00445B8E"/>
    <w:rsid w:val="004524C9"/>
    <w:rsid w:val="004665D9"/>
    <w:rsid w:val="004738BC"/>
    <w:rsid w:val="004828C1"/>
    <w:rsid w:val="00483799"/>
    <w:rsid w:val="004A213A"/>
    <w:rsid w:val="004A7CD1"/>
    <w:rsid w:val="004B3688"/>
    <w:rsid w:val="004D15B0"/>
    <w:rsid w:val="004F0512"/>
    <w:rsid w:val="005111E9"/>
    <w:rsid w:val="00555772"/>
    <w:rsid w:val="00573704"/>
    <w:rsid w:val="005774BB"/>
    <w:rsid w:val="00595EA8"/>
    <w:rsid w:val="005A3213"/>
    <w:rsid w:val="005D25BD"/>
    <w:rsid w:val="005E3EBD"/>
    <w:rsid w:val="0061264F"/>
    <w:rsid w:val="00655A78"/>
    <w:rsid w:val="0066537F"/>
    <w:rsid w:val="00690BA6"/>
    <w:rsid w:val="006C7CDC"/>
    <w:rsid w:val="006F3CF6"/>
    <w:rsid w:val="00700F04"/>
    <w:rsid w:val="007573D3"/>
    <w:rsid w:val="00792CA3"/>
    <w:rsid w:val="007A1088"/>
    <w:rsid w:val="007C197A"/>
    <w:rsid w:val="007C2C9D"/>
    <w:rsid w:val="007C4942"/>
    <w:rsid w:val="007D2113"/>
    <w:rsid w:val="007D51C1"/>
    <w:rsid w:val="007E2F41"/>
    <w:rsid w:val="00807214"/>
    <w:rsid w:val="00821985"/>
    <w:rsid w:val="0082264D"/>
    <w:rsid w:val="008508E2"/>
    <w:rsid w:val="00881A0F"/>
    <w:rsid w:val="00882D7F"/>
    <w:rsid w:val="008877EF"/>
    <w:rsid w:val="00896F0F"/>
    <w:rsid w:val="008C58A8"/>
    <w:rsid w:val="008D3C78"/>
    <w:rsid w:val="008D42C2"/>
    <w:rsid w:val="008E6F01"/>
    <w:rsid w:val="00924424"/>
    <w:rsid w:val="0099779B"/>
    <w:rsid w:val="009B1277"/>
    <w:rsid w:val="009B55A1"/>
    <w:rsid w:val="009E3266"/>
    <w:rsid w:val="009E3D9D"/>
    <w:rsid w:val="009E53E5"/>
    <w:rsid w:val="00A11524"/>
    <w:rsid w:val="00A12350"/>
    <w:rsid w:val="00A14A08"/>
    <w:rsid w:val="00A74A80"/>
    <w:rsid w:val="00A77A1B"/>
    <w:rsid w:val="00A95D54"/>
    <w:rsid w:val="00A95F16"/>
    <w:rsid w:val="00AB171D"/>
    <w:rsid w:val="00AD6C80"/>
    <w:rsid w:val="00AF24A3"/>
    <w:rsid w:val="00B4464E"/>
    <w:rsid w:val="00B87C26"/>
    <w:rsid w:val="00BC5C77"/>
    <w:rsid w:val="00BF07E8"/>
    <w:rsid w:val="00BF419A"/>
    <w:rsid w:val="00BF7D5F"/>
    <w:rsid w:val="00C032E8"/>
    <w:rsid w:val="00C1648C"/>
    <w:rsid w:val="00C21223"/>
    <w:rsid w:val="00C2704A"/>
    <w:rsid w:val="00C31EDC"/>
    <w:rsid w:val="00C54B15"/>
    <w:rsid w:val="00C816FF"/>
    <w:rsid w:val="00C871BF"/>
    <w:rsid w:val="00CA0B35"/>
    <w:rsid w:val="00CF6406"/>
    <w:rsid w:val="00D02AC4"/>
    <w:rsid w:val="00D27582"/>
    <w:rsid w:val="00D352A2"/>
    <w:rsid w:val="00D37927"/>
    <w:rsid w:val="00D53DEA"/>
    <w:rsid w:val="00D6495C"/>
    <w:rsid w:val="00DA7191"/>
    <w:rsid w:val="00DB1090"/>
    <w:rsid w:val="00DF1C81"/>
    <w:rsid w:val="00E0080C"/>
    <w:rsid w:val="00E065BE"/>
    <w:rsid w:val="00E1543F"/>
    <w:rsid w:val="00EA13E4"/>
    <w:rsid w:val="00EF4988"/>
    <w:rsid w:val="00F0682B"/>
    <w:rsid w:val="00F06E7F"/>
    <w:rsid w:val="00F527B4"/>
    <w:rsid w:val="00FB1B7F"/>
    <w:rsid w:val="00FB55C1"/>
    <w:rsid w:val="00FE035F"/>
    <w:rsid w:val="00FE4A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8CA42-8DE9-4F49-8509-10677A46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1648C"/>
    <w:pPr>
      <w:spacing w:after="120" w:line="316" w:lineRule="auto"/>
      <w:contextualSpacing/>
      <w:outlineLvl w:val="0"/>
    </w:pPr>
    <w:rPr>
      <w:rFonts w:ascii="Palatino" w:eastAsia="Palatino" w:hAnsi="Palatino" w:cs="Palatino"/>
      <w:color w:val="000000"/>
      <w:sz w:val="3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2DA4"/>
    <w:pPr>
      <w:spacing w:after="0" w:line="240" w:lineRule="auto"/>
    </w:pPr>
  </w:style>
  <w:style w:type="character" w:customStyle="1" w:styleId="Ttulo1Car">
    <w:name w:val="Título 1 Car"/>
    <w:basedOn w:val="Fuentedeprrafopredeter"/>
    <w:link w:val="Ttulo1"/>
    <w:rsid w:val="00C1648C"/>
    <w:rPr>
      <w:rFonts w:ascii="Palatino" w:eastAsia="Palatino" w:hAnsi="Palatino" w:cs="Palatino"/>
      <w:color w:val="000000"/>
      <w:sz w:val="36"/>
      <w:szCs w:val="20"/>
      <w:lang w:eastAsia="es-MX"/>
    </w:rPr>
  </w:style>
  <w:style w:type="paragraph" w:styleId="Encabezado">
    <w:name w:val="header"/>
    <w:basedOn w:val="Normal"/>
    <w:link w:val="EncabezadoCar"/>
    <w:uiPriority w:val="99"/>
    <w:unhideWhenUsed/>
    <w:rsid w:val="00B446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64E"/>
  </w:style>
  <w:style w:type="paragraph" w:styleId="Piedepgina">
    <w:name w:val="footer"/>
    <w:basedOn w:val="Normal"/>
    <w:link w:val="PiedepginaCar"/>
    <w:uiPriority w:val="99"/>
    <w:unhideWhenUsed/>
    <w:rsid w:val="00B446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606">
      <w:bodyDiv w:val="1"/>
      <w:marLeft w:val="0"/>
      <w:marRight w:val="0"/>
      <w:marTop w:val="0"/>
      <w:marBottom w:val="0"/>
      <w:divBdr>
        <w:top w:val="none" w:sz="0" w:space="0" w:color="auto"/>
        <w:left w:val="none" w:sz="0" w:space="0" w:color="auto"/>
        <w:bottom w:val="none" w:sz="0" w:space="0" w:color="auto"/>
        <w:right w:val="none" w:sz="0" w:space="0" w:color="auto"/>
      </w:divBdr>
    </w:div>
    <w:div w:id="257181712">
      <w:bodyDiv w:val="1"/>
      <w:marLeft w:val="0"/>
      <w:marRight w:val="0"/>
      <w:marTop w:val="0"/>
      <w:marBottom w:val="0"/>
      <w:divBdr>
        <w:top w:val="none" w:sz="0" w:space="0" w:color="auto"/>
        <w:left w:val="none" w:sz="0" w:space="0" w:color="auto"/>
        <w:bottom w:val="none" w:sz="0" w:space="0" w:color="auto"/>
        <w:right w:val="none" w:sz="0" w:space="0" w:color="auto"/>
      </w:divBdr>
    </w:div>
    <w:div w:id="311956159">
      <w:bodyDiv w:val="1"/>
      <w:marLeft w:val="0"/>
      <w:marRight w:val="0"/>
      <w:marTop w:val="0"/>
      <w:marBottom w:val="0"/>
      <w:divBdr>
        <w:top w:val="none" w:sz="0" w:space="0" w:color="auto"/>
        <w:left w:val="none" w:sz="0" w:space="0" w:color="auto"/>
        <w:bottom w:val="none" w:sz="0" w:space="0" w:color="auto"/>
        <w:right w:val="none" w:sz="0" w:space="0" w:color="auto"/>
      </w:divBdr>
    </w:div>
    <w:div w:id="520358752">
      <w:bodyDiv w:val="1"/>
      <w:marLeft w:val="0"/>
      <w:marRight w:val="0"/>
      <w:marTop w:val="0"/>
      <w:marBottom w:val="0"/>
      <w:divBdr>
        <w:top w:val="none" w:sz="0" w:space="0" w:color="auto"/>
        <w:left w:val="none" w:sz="0" w:space="0" w:color="auto"/>
        <w:bottom w:val="none" w:sz="0" w:space="0" w:color="auto"/>
        <w:right w:val="none" w:sz="0" w:space="0" w:color="auto"/>
      </w:divBdr>
    </w:div>
    <w:div w:id="617447129">
      <w:bodyDiv w:val="1"/>
      <w:marLeft w:val="0"/>
      <w:marRight w:val="0"/>
      <w:marTop w:val="0"/>
      <w:marBottom w:val="0"/>
      <w:divBdr>
        <w:top w:val="none" w:sz="0" w:space="0" w:color="auto"/>
        <w:left w:val="none" w:sz="0" w:space="0" w:color="auto"/>
        <w:bottom w:val="none" w:sz="0" w:space="0" w:color="auto"/>
        <w:right w:val="none" w:sz="0" w:space="0" w:color="auto"/>
      </w:divBdr>
    </w:div>
    <w:div w:id="856775243">
      <w:bodyDiv w:val="1"/>
      <w:marLeft w:val="0"/>
      <w:marRight w:val="0"/>
      <w:marTop w:val="0"/>
      <w:marBottom w:val="0"/>
      <w:divBdr>
        <w:top w:val="none" w:sz="0" w:space="0" w:color="auto"/>
        <w:left w:val="none" w:sz="0" w:space="0" w:color="auto"/>
        <w:bottom w:val="none" w:sz="0" w:space="0" w:color="auto"/>
        <w:right w:val="none" w:sz="0" w:space="0" w:color="auto"/>
      </w:divBdr>
    </w:div>
    <w:div w:id="961613013">
      <w:bodyDiv w:val="1"/>
      <w:marLeft w:val="0"/>
      <w:marRight w:val="0"/>
      <w:marTop w:val="0"/>
      <w:marBottom w:val="0"/>
      <w:divBdr>
        <w:top w:val="none" w:sz="0" w:space="0" w:color="auto"/>
        <w:left w:val="none" w:sz="0" w:space="0" w:color="auto"/>
        <w:bottom w:val="none" w:sz="0" w:space="0" w:color="auto"/>
        <w:right w:val="none" w:sz="0" w:space="0" w:color="auto"/>
      </w:divBdr>
    </w:div>
    <w:div w:id="1320571192">
      <w:bodyDiv w:val="1"/>
      <w:marLeft w:val="0"/>
      <w:marRight w:val="0"/>
      <w:marTop w:val="0"/>
      <w:marBottom w:val="0"/>
      <w:divBdr>
        <w:top w:val="none" w:sz="0" w:space="0" w:color="auto"/>
        <w:left w:val="none" w:sz="0" w:space="0" w:color="auto"/>
        <w:bottom w:val="none" w:sz="0" w:space="0" w:color="auto"/>
        <w:right w:val="none" w:sz="0" w:space="0" w:color="auto"/>
      </w:divBdr>
    </w:div>
    <w:div w:id="1609779544">
      <w:bodyDiv w:val="1"/>
      <w:marLeft w:val="0"/>
      <w:marRight w:val="0"/>
      <w:marTop w:val="0"/>
      <w:marBottom w:val="0"/>
      <w:divBdr>
        <w:top w:val="none" w:sz="0" w:space="0" w:color="auto"/>
        <w:left w:val="none" w:sz="0" w:space="0" w:color="auto"/>
        <w:bottom w:val="none" w:sz="0" w:space="0" w:color="auto"/>
        <w:right w:val="none" w:sz="0" w:space="0" w:color="auto"/>
      </w:divBdr>
    </w:div>
    <w:div w:id="1658420441">
      <w:bodyDiv w:val="1"/>
      <w:marLeft w:val="0"/>
      <w:marRight w:val="0"/>
      <w:marTop w:val="0"/>
      <w:marBottom w:val="0"/>
      <w:divBdr>
        <w:top w:val="none" w:sz="0" w:space="0" w:color="auto"/>
        <w:left w:val="none" w:sz="0" w:space="0" w:color="auto"/>
        <w:bottom w:val="none" w:sz="0" w:space="0" w:color="auto"/>
        <w:right w:val="none" w:sz="0" w:space="0" w:color="auto"/>
      </w:divBdr>
    </w:div>
    <w:div w:id="1739401557">
      <w:bodyDiv w:val="1"/>
      <w:marLeft w:val="0"/>
      <w:marRight w:val="0"/>
      <w:marTop w:val="0"/>
      <w:marBottom w:val="0"/>
      <w:divBdr>
        <w:top w:val="none" w:sz="0" w:space="0" w:color="auto"/>
        <w:left w:val="none" w:sz="0" w:space="0" w:color="auto"/>
        <w:bottom w:val="none" w:sz="0" w:space="0" w:color="auto"/>
        <w:right w:val="none" w:sz="0" w:space="0" w:color="auto"/>
      </w:divBdr>
    </w:div>
    <w:div w:id="1780367342">
      <w:bodyDiv w:val="1"/>
      <w:marLeft w:val="0"/>
      <w:marRight w:val="0"/>
      <w:marTop w:val="0"/>
      <w:marBottom w:val="0"/>
      <w:divBdr>
        <w:top w:val="none" w:sz="0" w:space="0" w:color="auto"/>
        <w:left w:val="none" w:sz="0" w:space="0" w:color="auto"/>
        <w:bottom w:val="none" w:sz="0" w:space="0" w:color="auto"/>
        <w:right w:val="none" w:sz="0" w:space="0" w:color="auto"/>
      </w:divBdr>
    </w:div>
    <w:div w:id="1886679564">
      <w:bodyDiv w:val="1"/>
      <w:marLeft w:val="0"/>
      <w:marRight w:val="0"/>
      <w:marTop w:val="0"/>
      <w:marBottom w:val="0"/>
      <w:divBdr>
        <w:top w:val="none" w:sz="0" w:space="0" w:color="auto"/>
        <w:left w:val="none" w:sz="0" w:space="0" w:color="auto"/>
        <w:bottom w:val="none" w:sz="0" w:space="0" w:color="auto"/>
        <w:right w:val="none" w:sz="0" w:space="0" w:color="auto"/>
      </w:divBdr>
    </w:div>
    <w:div w:id="18913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3646</Words>
  <Characters>20054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HP</cp:lastModifiedBy>
  <cp:revision>37</cp:revision>
  <dcterms:created xsi:type="dcterms:W3CDTF">2021-09-20T16:38:00Z</dcterms:created>
  <dcterms:modified xsi:type="dcterms:W3CDTF">2021-09-24T16:50:00Z</dcterms:modified>
</cp:coreProperties>
</file>